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596B" w:rsidRDefault="0055596B" w:rsidP="0055596B">
      <w:pPr>
        <w:spacing w:line="340" w:lineRule="exact"/>
        <w:jc w:val="center"/>
        <w:rPr>
          <w:rFonts w:hint="eastAsia"/>
          <w:b/>
          <w:sz w:val="24"/>
          <w:szCs w:val="24"/>
        </w:rPr>
      </w:pPr>
      <w:r w:rsidRPr="00BF76A5">
        <w:rPr>
          <w:rFonts w:ascii="宋体" w:hAnsi="宋体" w:cs="仿宋_GB2312" w:hint="eastAsia"/>
          <w:b/>
          <w:kern w:val="0"/>
          <w:sz w:val="28"/>
          <w:szCs w:val="28"/>
        </w:rPr>
        <w:t>申报</w:t>
      </w:r>
      <w:r>
        <w:rPr>
          <w:rFonts w:ascii="宋体" w:hAnsi="宋体" w:cs="仿宋_GB2312" w:hint="eastAsia"/>
          <w:b/>
          <w:kern w:val="0"/>
          <w:sz w:val="28"/>
          <w:szCs w:val="28"/>
        </w:rPr>
        <w:t>2018</w:t>
      </w:r>
      <w:r w:rsidRPr="00BF76A5">
        <w:rPr>
          <w:rFonts w:ascii="宋体" w:hAnsi="宋体" w:cs="仿宋_GB2312" w:hint="eastAsia"/>
          <w:b/>
          <w:kern w:val="0"/>
          <w:sz w:val="28"/>
          <w:szCs w:val="28"/>
        </w:rPr>
        <w:t>年度</w:t>
      </w:r>
      <w:r>
        <w:rPr>
          <w:rFonts w:ascii="宋体" w:hAnsi="宋体" w:cs="仿宋_GB2312" w:hint="eastAsia"/>
          <w:b/>
          <w:kern w:val="0"/>
          <w:sz w:val="28"/>
          <w:szCs w:val="28"/>
        </w:rPr>
        <w:t>陕西省科学技术奖励</w:t>
      </w:r>
      <w:r w:rsidRPr="00BF76A5">
        <w:rPr>
          <w:rFonts w:ascii="宋体" w:hAnsi="宋体" w:cs="仿宋_GB2312" w:hint="eastAsia"/>
          <w:b/>
          <w:kern w:val="0"/>
          <w:sz w:val="28"/>
          <w:szCs w:val="28"/>
        </w:rPr>
        <w:t>项目公示内容</w:t>
      </w:r>
    </w:p>
    <w:p w:rsidR="0055596B" w:rsidRPr="00261DE7" w:rsidRDefault="0055596B" w:rsidP="008D2ACB">
      <w:pPr>
        <w:spacing w:line="440" w:lineRule="exact"/>
        <w:rPr>
          <w:rFonts w:hint="eastAsia"/>
          <w:b/>
          <w:sz w:val="24"/>
          <w:szCs w:val="24"/>
        </w:rPr>
      </w:pPr>
      <w:r>
        <w:rPr>
          <w:rFonts w:hint="eastAsia"/>
          <w:b/>
          <w:sz w:val="24"/>
          <w:szCs w:val="24"/>
        </w:rPr>
        <w:t>一、项目名称：陕西佛坪国家级自然保护区生物多样性与大熊猫栖息地研究</w:t>
      </w:r>
    </w:p>
    <w:p w:rsidR="0055596B" w:rsidRDefault="0055596B" w:rsidP="008D2ACB">
      <w:pPr>
        <w:widowControl/>
        <w:spacing w:line="440" w:lineRule="exact"/>
        <w:jc w:val="left"/>
        <w:rPr>
          <w:rFonts w:hint="eastAsia"/>
          <w:b/>
          <w:sz w:val="24"/>
          <w:szCs w:val="24"/>
        </w:rPr>
      </w:pPr>
      <w:r>
        <w:rPr>
          <w:rFonts w:hAnsi="宋体" w:hint="eastAsia"/>
          <w:bCs/>
          <w:color w:val="0D0D0D"/>
          <w:spacing w:val="2"/>
          <w:sz w:val="24"/>
          <w:szCs w:val="24"/>
        </w:rPr>
        <w:t>二、</w:t>
      </w:r>
      <w:r>
        <w:rPr>
          <w:rFonts w:hint="eastAsia"/>
          <w:b/>
          <w:sz w:val="24"/>
          <w:szCs w:val="24"/>
        </w:rPr>
        <w:t>项目简介：</w:t>
      </w:r>
    </w:p>
    <w:p w:rsidR="00DA5E1D" w:rsidRDefault="0055596B" w:rsidP="008D2ACB">
      <w:pPr>
        <w:autoSpaceDE w:val="0"/>
        <w:autoSpaceDN w:val="0"/>
        <w:adjustRightInd w:val="0"/>
        <w:spacing w:line="440" w:lineRule="exact"/>
        <w:ind w:firstLineChars="200" w:firstLine="480"/>
        <w:jc w:val="left"/>
        <w:rPr>
          <w:rFonts w:ascii="宋体" w:hAnsi="宋体" w:cs="Courier" w:hint="eastAsia"/>
          <w:color w:val="000000"/>
          <w:kern w:val="0"/>
          <w:sz w:val="24"/>
        </w:rPr>
      </w:pPr>
      <w:r w:rsidRPr="000B2654">
        <w:rPr>
          <w:rFonts w:ascii="宋体" w:hAnsi="宋体" w:cs="Courier" w:hint="eastAsia"/>
          <w:color w:val="000000"/>
          <w:kern w:val="0"/>
          <w:sz w:val="24"/>
        </w:rPr>
        <w:t>陕西佛坪国家级自然保护区</w:t>
      </w:r>
      <w:r>
        <w:rPr>
          <w:rFonts w:ascii="宋体" w:hAnsi="宋体" w:cs="Courier" w:hint="eastAsia"/>
          <w:color w:val="000000"/>
          <w:kern w:val="0"/>
          <w:sz w:val="24"/>
        </w:rPr>
        <w:t>既</w:t>
      </w:r>
      <w:r w:rsidRPr="000B2654">
        <w:rPr>
          <w:rFonts w:ascii="宋体" w:hAnsi="宋体" w:cs="Courier" w:hint="eastAsia"/>
          <w:color w:val="000000"/>
          <w:kern w:val="0"/>
          <w:sz w:val="24"/>
        </w:rPr>
        <w:t>是秦岭</w:t>
      </w:r>
      <w:r>
        <w:rPr>
          <w:rFonts w:ascii="宋体" w:hAnsi="宋体" w:cs="Courier" w:hint="eastAsia"/>
          <w:color w:val="000000"/>
          <w:kern w:val="0"/>
          <w:sz w:val="24"/>
        </w:rPr>
        <w:t>地区自然性、珍稀性、典型性、代表性最高，生物多样性最为丰富的区域，也</w:t>
      </w:r>
      <w:r>
        <w:rPr>
          <w:rFonts w:ascii="宋体" w:hAnsi="宋体" w:cs="Courier"/>
          <w:color w:val="000000"/>
          <w:kern w:val="0"/>
          <w:sz w:val="24"/>
        </w:rPr>
        <w:t>是秦岭大熊猫野外种群数量分布最多、密度最大的区域</w:t>
      </w:r>
      <w:r>
        <w:rPr>
          <w:rFonts w:ascii="宋体" w:hAnsi="宋体" w:cs="Courier" w:hint="eastAsia"/>
          <w:color w:val="000000"/>
          <w:kern w:val="0"/>
          <w:sz w:val="24"/>
        </w:rPr>
        <w:t>。</w:t>
      </w:r>
      <w:r w:rsidRPr="000B2654">
        <w:rPr>
          <w:rFonts w:ascii="宋体" w:hAnsi="宋体" w:cs="Courier" w:hint="eastAsia"/>
          <w:color w:val="000000"/>
          <w:kern w:val="0"/>
          <w:sz w:val="24"/>
        </w:rPr>
        <w:t>为了</w:t>
      </w:r>
      <w:proofErr w:type="gramStart"/>
      <w:r>
        <w:rPr>
          <w:rFonts w:ascii="宋体" w:hAnsi="宋体" w:cs="Courier" w:hint="eastAsia"/>
          <w:color w:val="000000"/>
          <w:kern w:val="0"/>
          <w:sz w:val="24"/>
        </w:rPr>
        <w:t>阐明自</w:t>
      </w:r>
      <w:proofErr w:type="gramEnd"/>
      <w:r>
        <w:rPr>
          <w:rFonts w:ascii="宋体" w:hAnsi="宋体" w:cs="Courier" w:hint="eastAsia"/>
          <w:color w:val="000000"/>
          <w:kern w:val="0"/>
          <w:sz w:val="24"/>
        </w:rPr>
        <w:t>1998年以来生物资源和生物多样性的变化规律，揭示大熊猫喜居群落的结构特征、以及影响大熊猫居地选择的主要因素和机理；以期更好地对大熊猫及栖息地进行保护，确保大熊猫栖息地的生态安全，促进大熊猫野外种群数量的持续发展。2010年，陕西佛坪国家级自然保护区管理局通过自筹资金和</w:t>
      </w:r>
      <w:r w:rsidRPr="000B2654">
        <w:rPr>
          <w:rFonts w:ascii="宋体" w:hAnsi="宋体" w:cs="Courier" w:hint="eastAsia"/>
          <w:color w:val="000000"/>
          <w:kern w:val="0"/>
          <w:sz w:val="24"/>
        </w:rPr>
        <w:t>中央财政林业保护补助资金</w:t>
      </w:r>
      <w:r>
        <w:rPr>
          <w:rFonts w:ascii="宋体" w:hAnsi="宋体" w:cs="Courier" w:hint="eastAsia"/>
          <w:color w:val="000000"/>
          <w:kern w:val="0"/>
          <w:sz w:val="24"/>
        </w:rPr>
        <w:t>，与</w:t>
      </w:r>
      <w:r w:rsidRPr="000B2654">
        <w:rPr>
          <w:rFonts w:ascii="宋体" w:hAnsi="宋体" w:cs="Courier" w:hint="eastAsia"/>
          <w:color w:val="000000"/>
          <w:kern w:val="0"/>
          <w:sz w:val="24"/>
        </w:rPr>
        <w:t>西北农林科技大学</w:t>
      </w:r>
      <w:r>
        <w:rPr>
          <w:rFonts w:ascii="宋体" w:hAnsi="宋体" w:cs="Courier" w:hint="eastAsia"/>
          <w:color w:val="000000"/>
          <w:kern w:val="0"/>
          <w:sz w:val="24"/>
        </w:rPr>
        <w:t>联合攻关</w:t>
      </w:r>
      <w:r w:rsidRPr="000B2654">
        <w:rPr>
          <w:rFonts w:ascii="宋体" w:hAnsi="宋体" w:cs="Courier" w:hint="eastAsia"/>
          <w:color w:val="000000"/>
          <w:kern w:val="0"/>
          <w:sz w:val="24"/>
        </w:rPr>
        <w:t>，共同开展</w:t>
      </w:r>
      <w:r>
        <w:rPr>
          <w:rFonts w:ascii="宋体" w:hAnsi="宋体" w:cs="Courier" w:hint="eastAsia"/>
          <w:color w:val="000000"/>
          <w:kern w:val="0"/>
          <w:sz w:val="24"/>
        </w:rPr>
        <w:t>了陕西</w:t>
      </w:r>
      <w:r w:rsidRPr="000B2654">
        <w:rPr>
          <w:rFonts w:ascii="宋体" w:hAnsi="宋体" w:cs="Courier" w:hint="eastAsia"/>
          <w:color w:val="000000"/>
          <w:kern w:val="0"/>
          <w:sz w:val="24"/>
        </w:rPr>
        <w:t>佛坪</w:t>
      </w:r>
      <w:r>
        <w:rPr>
          <w:rFonts w:ascii="宋体" w:hAnsi="宋体" w:cs="Courier" w:hint="eastAsia"/>
          <w:color w:val="000000"/>
          <w:kern w:val="0"/>
          <w:sz w:val="24"/>
        </w:rPr>
        <w:t>国家级自然</w:t>
      </w:r>
      <w:r w:rsidRPr="000B2654">
        <w:rPr>
          <w:rFonts w:ascii="宋体" w:hAnsi="宋体" w:cs="Courier" w:hint="eastAsia"/>
          <w:color w:val="000000"/>
          <w:kern w:val="0"/>
          <w:sz w:val="24"/>
        </w:rPr>
        <w:t>保护区</w:t>
      </w:r>
      <w:r>
        <w:rPr>
          <w:rFonts w:ascii="宋体" w:hAnsi="宋体" w:cs="Courier" w:hint="eastAsia"/>
          <w:color w:val="000000"/>
          <w:kern w:val="0"/>
          <w:sz w:val="24"/>
        </w:rPr>
        <w:t>生物多样性及大熊猫栖息地研究</w:t>
      </w:r>
      <w:r w:rsidR="00DA5E1D">
        <w:rPr>
          <w:rFonts w:ascii="宋体" w:hAnsi="宋体" w:cs="Courier" w:hint="eastAsia"/>
          <w:color w:val="000000"/>
          <w:kern w:val="0"/>
          <w:sz w:val="24"/>
        </w:rPr>
        <w:t>，主要取得以下成果：</w:t>
      </w:r>
    </w:p>
    <w:p w:rsidR="00DA5E1D" w:rsidRDefault="00DA5E1D" w:rsidP="008D2ACB">
      <w:pPr>
        <w:autoSpaceDE w:val="0"/>
        <w:autoSpaceDN w:val="0"/>
        <w:adjustRightInd w:val="0"/>
        <w:spacing w:line="440" w:lineRule="exact"/>
        <w:ind w:firstLineChars="200" w:firstLine="480"/>
        <w:jc w:val="left"/>
        <w:rPr>
          <w:rFonts w:hint="eastAsia"/>
          <w:color w:val="000000"/>
          <w:kern w:val="0"/>
          <w:sz w:val="24"/>
        </w:rPr>
      </w:pPr>
      <w:r>
        <w:rPr>
          <w:rFonts w:ascii="宋体" w:hAnsi="宋体" w:cs="Courier" w:hint="eastAsia"/>
          <w:color w:val="000000"/>
          <w:kern w:val="0"/>
          <w:sz w:val="24"/>
        </w:rPr>
        <w:t>1、</w:t>
      </w:r>
      <w:r w:rsidRPr="000B2654">
        <w:rPr>
          <w:rFonts w:ascii="宋体" w:hAnsi="宋体" w:cs="Courier" w:hint="eastAsia"/>
          <w:color w:val="000000"/>
          <w:kern w:val="0"/>
          <w:sz w:val="24"/>
        </w:rPr>
        <w:t>揭示了</w:t>
      </w:r>
      <w:r>
        <w:rPr>
          <w:rFonts w:ascii="宋体" w:hAnsi="宋体" w:cs="Courier" w:hint="eastAsia"/>
          <w:color w:val="000000"/>
          <w:kern w:val="0"/>
          <w:sz w:val="24"/>
        </w:rPr>
        <w:t>自1998年来，陕西</w:t>
      </w:r>
      <w:r w:rsidRPr="000B2654">
        <w:rPr>
          <w:rFonts w:ascii="宋体" w:hAnsi="宋体" w:cs="Courier" w:hint="eastAsia"/>
          <w:color w:val="000000"/>
          <w:kern w:val="0"/>
          <w:sz w:val="24"/>
        </w:rPr>
        <w:t>佛坪</w:t>
      </w:r>
      <w:r>
        <w:rPr>
          <w:rFonts w:ascii="宋体" w:hAnsi="宋体" w:cs="Courier" w:hint="eastAsia"/>
          <w:color w:val="000000"/>
          <w:kern w:val="0"/>
          <w:sz w:val="24"/>
        </w:rPr>
        <w:t>国家级</w:t>
      </w:r>
      <w:r w:rsidRPr="000B2654">
        <w:rPr>
          <w:rFonts w:ascii="宋体" w:hAnsi="宋体" w:cs="Courier" w:hint="eastAsia"/>
          <w:color w:val="000000"/>
          <w:kern w:val="0"/>
          <w:sz w:val="24"/>
        </w:rPr>
        <w:t>自然保护区</w:t>
      </w:r>
      <w:r>
        <w:rPr>
          <w:rFonts w:ascii="宋体" w:hAnsi="宋体" w:cs="Courier" w:hint="eastAsia"/>
          <w:color w:val="000000"/>
          <w:kern w:val="0"/>
          <w:sz w:val="24"/>
        </w:rPr>
        <w:t>生物资源和</w:t>
      </w:r>
      <w:r w:rsidRPr="000B2654">
        <w:rPr>
          <w:rFonts w:ascii="宋体" w:hAnsi="宋体" w:cs="Courier" w:hint="eastAsia"/>
          <w:color w:val="000000"/>
          <w:kern w:val="0"/>
          <w:sz w:val="24"/>
        </w:rPr>
        <w:t>生物多样性的变化</w:t>
      </w:r>
      <w:r>
        <w:rPr>
          <w:rFonts w:ascii="宋体" w:hAnsi="宋体" w:cs="Courier" w:hint="eastAsia"/>
          <w:color w:val="000000"/>
          <w:kern w:val="0"/>
          <w:sz w:val="24"/>
        </w:rPr>
        <w:t>规律，进一步验证了佛坪保护区管理局多年来对本区生物资源、生物多样性和大熊猫栖息地保护所采取的各种管理、经营、保护措施的科学性和正确性</w:t>
      </w:r>
      <w:r w:rsidRPr="000B2654">
        <w:rPr>
          <w:rFonts w:ascii="宋体" w:hAnsi="宋体" w:cs="Courier" w:hint="eastAsia"/>
          <w:color w:val="000000"/>
          <w:kern w:val="0"/>
          <w:sz w:val="24"/>
        </w:rPr>
        <w:t>。与</w:t>
      </w:r>
      <w:r>
        <w:rPr>
          <w:rFonts w:ascii="宋体" w:hAnsi="宋体" w:cs="Courier" w:hint="eastAsia"/>
          <w:color w:val="000000"/>
          <w:kern w:val="0"/>
          <w:sz w:val="24"/>
        </w:rPr>
        <w:t>刘诗峰、张坚</w:t>
      </w:r>
      <w:r w:rsidRPr="000B2654">
        <w:rPr>
          <w:rFonts w:ascii="宋体" w:hAnsi="宋体" w:cs="Courier" w:hint="eastAsia"/>
          <w:color w:val="000000"/>
          <w:kern w:val="0"/>
          <w:sz w:val="24"/>
        </w:rPr>
        <w:t>2003年</w:t>
      </w:r>
      <w:r>
        <w:rPr>
          <w:rFonts w:ascii="宋体" w:hAnsi="宋体" w:cs="Courier" w:hint="eastAsia"/>
          <w:color w:val="000000"/>
          <w:kern w:val="0"/>
          <w:sz w:val="24"/>
        </w:rPr>
        <w:t>研究结果相比，本研究揭示本区</w:t>
      </w:r>
      <w:r w:rsidRPr="000B2654">
        <w:rPr>
          <w:rFonts w:ascii="宋体" w:hAnsi="宋体" w:cs="Courier" w:hint="eastAsia"/>
          <w:color w:val="000000"/>
          <w:kern w:val="0"/>
          <w:sz w:val="24"/>
        </w:rPr>
        <w:t>新增植物149种，新增国家重点保护植物43种；新增脊椎动物109种，新增国家重点保护动物48种；新增</w:t>
      </w:r>
      <w:r w:rsidRPr="006706E7">
        <w:rPr>
          <w:color w:val="000000"/>
          <w:kern w:val="0"/>
          <w:sz w:val="24"/>
        </w:rPr>
        <w:t>昆虫</w:t>
      </w:r>
      <w:r w:rsidRPr="006706E7">
        <w:rPr>
          <w:color w:val="000000"/>
          <w:kern w:val="0"/>
          <w:sz w:val="24"/>
        </w:rPr>
        <w:t>1712</w:t>
      </w:r>
      <w:r w:rsidRPr="006706E7">
        <w:rPr>
          <w:color w:val="000000"/>
          <w:kern w:val="0"/>
          <w:sz w:val="24"/>
        </w:rPr>
        <w:t>种；新增大型真菌</w:t>
      </w:r>
      <w:r w:rsidRPr="006706E7">
        <w:rPr>
          <w:color w:val="000000"/>
          <w:kern w:val="0"/>
          <w:sz w:val="24"/>
        </w:rPr>
        <w:t>137</w:t>
      </w:r>
      <w:r w:rsidRPr="006706E7">
        <w:rPr>
          <w:color w:val="000000"/>
          <w:kern w:val="0"/>
          <w:sz w:val="24"/>
        </w:rPr>
        <w:t>种。</w:t>
      </w:r>
    </w:p>
    <w:p w:rsidR="00DA5E1D" w:rsidRDefault="00DA5E1D" w:rsidP="008D2ACB">
      <w:pPr>
        <w:autoSpaceDE w:val="0"/>
        <w:autoSpaceDN w:val="0"/>
        <w:adjustRightInd w:val="0"/>
        <w:spacing w:line="440" w:lineRule="exact"/>
        <w:ind w:firstLineChars="200" w:firstLine="480"/>
        <w:jc w:val="left"/>
        <w:rPr>
          <w:rFonts w:hint="eastAsia"/>
          <w:color w:val="000000"/>
          <w:kern w:val="0"/>
          <w:sz w:val="24"/>
        </w:rPr>
      </w:pPr>
      <w:r>
        <w:rPr>
          <w:rFonts w:hint="eastAsia"/>
          <w:color w:val="000000"/>
          <w:kern w:val="0"/>
          <w:sz w:val="24"/>
        </w:rPr>
        <w:t>2</w:t>
      </w:r>
      <w:r>
        <w:rPr>
          <w:rFonts w:hint="eastAsia"/>
          <w:color w:val="000000"/>
          <w:kern w:val="0"/>
          <w:sz w:val="24"/>
        </w:rPr>
        <w:t>、探明</w:t>
      </w:r>
      <w:r w:rsidRPr="006706E7">
        <w:rPr>
          <w:color w:val="000000"/>
          <w:kern w:val="0"/>
          <w:sz w:val="24"/>
        </w:rPr>
        <w:t>了大熊猫</w:t>
      </w:r>
      <w:r>
        <w:rPr>
          <w:rFonts w:hint="eastAsia"/>
          <w:color w:val="000000"/>
          <w:kern w:val="0"/>
          <w:sz w:val="24"/>
        </w:rPr>
        <w:t>主食竹（</w:t>
      </w:r>
      <w:r w:rsidRPr="006706E7">
        <w:rPr>
          <w:color w:val="000000"/>
          <w:kern w:val="0"/>
          <w:sz w:val="24"/>
        </w:rPr>
        <w:t>巴山木竹</w:t>
      </w:r>
      <w:r>
        <w:rPr>
          <w:rFonts w:hint="eastAsia"/>
          <w:color w:val="000000"/>
          <w:kern w:val="0"/>
          <w:sz w:val="24"/>
        </w:rPr>
        <w:t>、</w:t>
      </w:r>
      <w:r w:rsidRPr="006706E7">
        <w:rPr>
          <w:color w:val="000000"/>
          <w:kern w:val="0"/>
          <w:sz w:val="24"/>
        </w:rPr>
        <w:t>秦岭箭竹</w:t>
      </w:r>
      <w:r>
        <w:rPr>
          <w:rFonts w:hint="eastAsia"/>
          <w:color w:val="000000"/>
          <w:kern w:val="0"/>
          <w:sz w:val="24"/>
        </w:rPr>
        <w:t>）</w:t>
      </w:r>
      <w:r w:rsidRPr="006706E7">
        <w:rPr>
          <w:color w:val="000000"/>
          <w:kern w:val="0"/>
          <w:sz w:val="24"/>
        </w:rPr>
        <w:t>生物量随</w:t>
      </w:r>
      <w:r>
        <w:rPr>
          <w:rFonts w:hint="eastAsia"/>
          <w:color w:val="000000"/>
          <w:kern w:val="0"/>
          <w:sz w:val="24"/>
        </w:rPr>
        <w:t>林分和立地条件</w:t>
      </w:r>
      <w:r w:rsidRPr="006706E7">
        <w:rPr>
          <w:color w:val="000000"/>
          <w:kern w:val="0"/>
          <w:sz w:val="24"/>
        </w:rPr>
        <w:t>的变化规律，阐明了</w:t>
      </w:r>
      <w:r>
        <w:rPr>
          <w:rFonts w:hint="eastAsia"/>
          <w:color w:val="000000"/>
          <w:kern w:val="0"/>
          <w:sz w:val="24"/>
        </w:rPr>
        <w:t>大熊猫主食</w:t>
      </w:r>
      <w:r w:rsidRPr="006706E7">
        <w:rPr>
          <w:color w:val="000000"/>
          <w:kern w:val="0"/>
          <w:sz w:val="24"/>
        </w:rPr>
        <w:t>竹生物量</w:t>
      </w:r>
      <w:proofErr w:type="gramStart"/>
      <w:r>
        <w:rPr>
          <w:rFonts w:hint="eastAsia"/>
          <w:color w:val="000000"/>
          <w:kern w:val="0"/>
          <w:sz w:val="24"/>
        </w:rPr>
        <w:t>随空间</w:t>
      </w:r>
      <w:proofErr w:type="gramEnd"/>
      <w:r>
        <w:rPr>
          <w:rFonts w:hint="eastAsia"/>
          <w:color w:val="000000"/>
          <w:kern w:val="0"/>
          <w:sz w:val="24"/>
        </w:rPr>
        <w:t>变化</w:t>
      </w:r>
      <w:r w:rsidRPr="006706E7">
        <w:rPr>
          <w:color w:val="000000"/>
          <w:kern w:val="0"/>
          <w:sz w:val="24"/>
        </w:rPr>
        <w:t>与大熊猫居地选择的</w:t>
      </w:r>
      <w:r>
        <w:rPr>
          <w:rFonts w:hint="eastAsia"/>
          <w:color w:val="000000"/>
          <w:kern w:val="0"/>
          <w:sz w:val="24"/>
        </w:rPr>
        <w:t>耦合</w:t>
      </w:r>
      <w:r w:rsidRPr="006706E7">
        <w:rPr>
          <w:color w:val="000000"/>
          <w:kern w:val="0"/>
          <w:sz w:val="24"/>
        </w:rPr>
        <w:t>关系机理。</w:t>
      </w:r>
    </w:p>
    <w:p w:rsidR="00DA5E1D" w:rsidRDefault="00DA5E1D" w:rsidP="008D2ACB">
      <w:pPr>
        <w:autoSpaceDE w:val="0"/>
        <w:autoSpaceDN w:val="0"/>
        <w:adjustRightInd w:val="0"/>
        <w:spacing w:line="440" w:lineRule="exact"/>
        <w:ind w:firstLineChars="200" w:firstLine="480"/>
        <w:jc w:val="left"/>
        <w:rPr>
          <w:rFonts w:hint="eastAsia"/>
          <w:color w:val="000000"/>
          <w:kern w:val="0"/>
          <w:sz w:val="24"/>
        </w:rPr>
      </w:pPr>
      <w:r>
        <w:rPr>
          <w:rFonts w:hint="eastAsia"/>
          <w:color w:val="000000"/>
          <w:kern w:val="0"/>
          <w:sz w:val="24"/>
        </w:rPr>
        <w:t>3</w:t>
      </w:r>
      <w:r>
        <w:rPr>
          <w:rFonts w:hint="eastAsia"/>
          <w:color w:val="000000"/>
          <w:kern w:val="0"/>
          <w:sz w:val="24"/>
        </w:rPr>
        <w:t>、</w:t>
      </w:r>
      <w:r>
        <w:rPr>
          <w:color w:val="000000"/>
          <w:kern w:val="0"/>
          <w:sz w:val="24"/>
        </w:rPr>
        <w:t>通过对</w:t>
      </w:r>
      <w:r>
        <w:rPr>
          <w:rFonts w:hint="eastAsia"/>
          <w:color w:val="000000"/>
          <w:kern w:val="0"/>
          <w:sz w:val="24"/>
        </w:rPr>
        <w:t>立地</w:t>
      </w:r>
      <w:r w:rsidRPr="006706E7">
        <w:rPr>
          <w:color w:val="000000"/>
          <w:kern w:val="0"/>
          <w:sz w:val="24"/>
        </w:rPr>
        <w:t>和林分因子进行</w:t>
      </w:r>
      <w:r>
        <w:rPr>
          <w:rFonts w:hint="eastAsia"/>
          <w:color w:val="000000"/>
          <w:kern w:val="0"/>
          <w:sz w:val="24"/>
        </w:rPr>
        <w:t>综合科学</w:t>
      </w:r>
      <w:r w:rsidRPr="006706E7">
        <w:rPr>
          <w:color w:val="000000"/>
          <w:kern w:val="0"/>
          <w:sz w:val="24"/>
        </w:rPr>
        <w:t>分析，</w:t>
      </w:r>
      <w:r>
        <w:rPr>
          <w:rFonts w:hint="eastAsia"/>
          <w:color w:val="000000"/>
          <w:kern w:val="0"/>
          <w:sz w:val="24"/>
        </w:rPr>
        <w:t>探明了</w:t>
      </w:r>
      <w:r w:rsidRPr="006706E7">
        <w:rPr>
          <w:color w:val="000000"/>
          <w:kern w:val="0"/>
          <w:sz w:val="24"/>
        </w:rPr>
        <w:t>影响</w:t>
      </w:r>
      <w:r>
        <w:rPr>
          <w:rFonts w:hint="eastAsia"/>
          <w:color w:val="000000"/>
          <w:kern w:val="0"/>
          <w:sz w:val="24"/>
        </w:rPr>
        <w:t>秦岭</w:t>
      </w:r>
      <w:r>
        <w:rPr>
          <w:color w:val="000000"/>
          <w:kern w:val="0"/>
          <w:sz w:val="24"/>
        </w:rPr>
        <w:t>大熊猫居地选择的主导因素</w:t>
      </w:r>
      <w:r>
        <w:rPr>
          <w:rFonts w:hint="eastAsia"/>
          <w:color w:val="000000"/>
          <w:kern w:val="0"/>
          <w:sz w:val="24"/>
        </w:rPr>
        <w:t>。</w:t>
      </w:r>
      <w:r w:rsidRPr="006706E7">
        <w:rPr>
          <w:color w:val="000000"/>
          <w:kern w:val="0"/>
          <w:sz w:val="24"/>
        </w:rPr>
        <w:t>即影响大熊猫冬居地选择的主导因素为竹林生物量和灌木盖度；影响大熊猫夏居地选择的关键因素为竹林高度、竹林生物量和灌木盖度。</w:t>
      </w:r>
    </w:p>
    <w:p w:rsidR="00DA5E1D" w:rsidRDefault="00DA5E1D" w:rsidP="008D2ACB">
      <w:pPr>
        <w:autoSpaceDE w:val="0"/>
        <w:autoSpaceDN w:val="0"/>
        <w:adjustRightInd w:val="0"/>
        <w:spacing w:line="440" w:lineRule="exact"/>
        <w:ind w:firstLineChars="150" w:firstLine="360"/>
        <w:jc w:val="left"/>
        <w:rPr>
          <w:rFonts w:hint="eastAsia"/>
          <w:color w:val="000000"/>
          <w:kern w:val="0"/>
          <w:sz w:val="24"/>
        </w:rPr>
      </w:pPr>
      <w:r>
        <w:rPr>
          <w:rFonts w:hint="eastAsia"/>
          <w:color w:val="000000"/>
          <w:kern w:val="0"/>
          <w:sz w:val="24"/>
        </w:rPr>
        <w:t>4</w:t>
      </w:r>
      <w:r>
        <w:rPr>
          <w:rFonts w:hint="eastAsia"/>
          <w:color w:val="000000"/>
          <w:kern w:val="0"/>
          <w:sz w:val="24"/>
        </w:rPr>
        <w:t>、揭示了秦岭大熊猫喜居群落空间结构的数量特征；</w:t>
      </w:r>
      <w:r>
        <w:rPr>
          <w:rFonts w:hint="eastAsia"/>
          <w:color w:val="000000"/>
          <w:kern w:val="0"/>
          <w:sz w:val="24"/>
        </w:rPr>
        <w:t xml:space="preserve"> </w:t>
      </w:r>
      <w:r>
        <w:rPr>
          <w:rFonts w:hint="eastAsia"/>
          <w:color w:val="000000"/>
          <w:kern w:val="0"/>
          <w:sz w:val="24"/>
        </w:rPr>
        <w:t>并</w:t>
      </w:r>
      <w:r>
        <w:rPr>
          <w:color w:val="000000"/>
          <w:kern w:val="0"/>
          <w:sz w:val="24"/>
        </w:rPr>
        <w:t>根据大熊猫</w:t>
      </w:r>
      <w:r>
        <w:rPr>
          <w:rFonts w:hint="eastAsia"/>
          <w:color w:val="000000"/>
          <w:kern w:val="0"/>
          <w:sz w:val="24"/>
        </w:rPr>
        <w:t>喜居</w:t>
      </w:r>
      <w:r w:rsidRPr="006706E7">
        <w:rPr>
          <w:color w:val="000000"/>
          <w:kern w:val="0"/>
          <w:sz w:val="24"/>
        </w:rPr>
        <w:t>群落</w:t>
      </w:r>
      <w:r>
        <w:rPr>
          <w:rFonts w:hint="eastAsia"/>
          <w:color w:val="000000"/>
          <w:kern w:val="0"/>
          <w:sz w:val="24"/>
        </w:rPr>
        <w:t>结构</w:t>
      </w:r>
      <w:r w:rsidRPr="006706E7">
        <w:rPr>
          <w:color w:val="000000"/>
          <w:kern w:val="0"/>
          <w:sz w:val="24"/>
        </w:rPr>
        <w:t>特征</w:t>
      </w:r>
      <w:r>
        <w:rPr>
          <w:rFonts w:hint="eastAsia"/>
          <w:color w:val="000000"/>
          <w:kern w:val="0"/>
          <w:sz w:val="24"/>
        </w:rPr>
        <w:t>和</w:t>
      </w:r>
      <w:r>
        <w:rPr>
          <w:color w:val="000000"/>
          <w:kern w:val="0"/>
          <w:sz w:val="24"/>
        </w:rPr>
        <w:t>影响大熊猫居地选择的主导因素</w:t>
      </w:r>
      <w:r w:rsidRPr="006706E7">
        <w:rPr>
          <w:color w:val="000000"/>
          <w:kern w:val="0"/>
          <w:sz w:val="24"/>
        </w:rPr>
        <w:t>，</w:t>
      </w:r>
      <w:r>
        <w:rPr>
          <w:rFonts w:hint="eastAsia"/>
          <w:color w:val="000000"/>
          <w:kern w:val="0"/>
          <w:sz w:val="24"/>
        </w:rPr>
        <w:t>科学地</w:t>
      </w:r>
      <w:r w:rsidRPr="006706E7">
        <w:rPr>
          <w:color w:val="000000"/>
          <w:kern w:val="0"/>
          <w:sz w:val="24"/>
        </w:rPr>
        <w:t>对大熊猫冬居地和夏居地</w:t>
      </w:r>
      <w:r>
        <w:rPr>
          <w:rFonts w:hint="eastAsia"/>
          <w:color w:val="000000"/>
          <w:kern w:val="0"/>
          <w:sz w:val="24"/>
        </w:rPr>
        <w:t>的森林群落</w:t>
      </w:r>
      <w:r>
        <w:rPr>
          <w:color w:val="000000"/>
          <w:kern w:val="0"/>
          <w:sz w:val="24"/>
        </w:rPr>
        <w:t>进行了</w:t>
      </w:r>
      <w:r w:rsidRPr="006706E7">
        <w:rPr>
          <w:color w:val="000000"/>
          <w:kern w:val="0"/>
          <w:sz w:val="24"/>
        </w:rPr>
        <w:t>分类；</w:t>
      </w:r>
      <w:r>
        <w:rPr>
          <w:rFonts w:hint="eastAsia"/>
          <w:color w:val="000000"/>
          <w:kern w:val="0"/>
          <w:sz w:val="24"/>
        </w:rPr>
        <w:t>大熊猫冬居地和夏居地分别各</w:t>
      </w:r>
      <w:r>
        <w:rPr>
          <w:color w:val="000000"/>
          <w:kern w:val="0"/>
          <w:sz w:val="24"/>
        </w:rPr>
        <w:t>划分</w:t>
      </w:r>
      <w:r w:rsidRPr="006706E7">
        <w:rPr>
          <w:color w:val="000000"/>
          <w:kern w:val="0"/>
          <w:sz w:val="24"/>
        </w:rPr>
        <w:t>了</w:t>
      </w:r>
      <w:r w:rsidRPr="006706E7">
        <w:rPr>
          <w:color w:val="000000"/>
          <w:kern w:val="0"/>
          <w:sz w:val="24"/>
        </w:rPr>
        <w:t>3</w:t>
      </w:r>
      <w:r w:rsidRPr="006706E7">
        <w:rPr>
          <w:color w:val="000000"/>
          <w:kern w:val="0"/>
          <w:sz w:val="24"/>
        </w:rPr>
        <w:t>种群落类型，即喜居群落、</w:t>
      </w:r>
      <w:proofErr w:type="gramStart"/>
      <w:r w:rsidRPr="006706E7">
        <w:rPr>
          <w:color w:val="000000"/>
          <w:kern w:val="0"/>
          <w:sz w:val="24"/>
        </w:rPr>
        <w:t>次喜居</w:t>
      </w:r>
      <w:proofErr w:type="gramEnd"/>
      <w:r w:rsidRPr="006706E7">
        <w:rPr>
          <w:color w:val="000000"/>
          <w:kern w:val="0"/>
          <w:sz w:val="24"/>
        </w:rPr>
        <w:t>群落和非喜居群落，</w:t>
      </w:r>
      <w:r>
        <w:rPr>
          <w:rFonts w:hint="eastAsia"/>
          <w:color w:val="000000"/>
          <w:kern w:val="0"/>
          <w:sz w:val="24"/>
        </w:rPr>
        <w:t>并</w:t>
      </w:r>
      <w:r w:rsidRPr="006706E7">
        <w:rPr>
          <w:color w:val="000000"/>
          <w:kern w:val="0"/>
          <w:sz w:val="24"/>
        </w:rPr>
        <w:t>制定提出</w:t>
      </w:r>
      <w:r>
        <w:rPr>
          <w:color w:val="000000"/>
          <w:kern w:val="0"/>
          <w:sz w:val="24"/>
        </w:rPr>
        <w:t>了大熊猫冬居地和夏居地喜剧群落的关键指标体系</w:t>
      </w:r>
      <w:r>
        <w:rPr>
          <w:rFonts w:hint="eastAsia"/>
          <w:color w:val="000000"/>
          <w:kern w:val="0"/>
          <w:sz w:val="24"/>
        </w:rPr>
        <w:t>，为大熊猫栖息地保护以及恢复提供了非常重要科学依据。</w:t>
      </w:r>
    </w:p>
    <w:p w:rsidR="00DA5E1D" w:rsidRDefault="00DA5E1D" w:rsidP="008D2ACB">
      <w:pPr>
        <w:widowControl/>
        <w:spacing w:line="440" w:lineRule="exact"/>
        <w:jc w:val="left"/>
        <w:rPr>
          <w:rFonts w:hint="eastAsia"/>
          <w:b/>
          <w:color w:val="0D0D0D"/>
          <w:sz w:val="24"/>
          <w:szCs w:val="24"/>
        </w:rPr>
      </w:pPr>
      <w:r w:rsidRPr="008C2940">
        <w:rPr>
          <w:rFonts w:hint="eastAsia"/>
          <w:b/>
          <w:color w:val="0D0D0D"/>
          <w:sz w:val="24"/>
          <w:szCs w:val="24"/>
        </w:rPr>
        <w:t>三、客观评价：（包括该项目科技成果鉴定意见、国内外对本项目研究成果的</w:t>
      </w:r>
      <w:r>
        <w:rPr>
          <w:rFonts w:hint="eastAsia"/>
          <w:b/>
          <w:color w:val="0D0D0D"/>
          <w:sz w:val="24"/>
          <w:szCs w:val="24"/>
        </w:rPr>
        <w:t>引用情况）</w:t>
      </w:r>
    </w:p>
    <w:p w:rsidR="00DA5E1D" w:rsidRDefault="00DA5E1D" w:rsidP="008D2ACB">
      <w:pPr>
        <w:autoSpaceDE w:val="0"/>
        <w:autoSpaceDN w:val="0"/>
        <w:adjustRightInd w:val="0"/>
        <w:spacing w:line="440" w:lineRule="exact"/>
        <w:ind w:firstLineChars="200" w:firstLine="480"/>
        <w:jc w:val="left"/>
        <w:rPr>
          <w:rFonts w:ascii="宋体" w:hAnsi="宋体" w:cs="Courier"/>
          <w:color w:val="000000"/>
          <w:kern w:val="0"/>
          <w:szCs w:val="21"/>
        </w:rPr>
      </w:pPr>
      <w:r>
        <w:rPr>
          <w:rFonts w:ascii="宋体" w:hAnsi="宋体" w:cs="Courier" w:hint="eastAsia"/>
          <w:color w:val="000000"/>
          <w:kern w:val="0"/>
          <w:sz w:val="24"/>
        </w:rPr>
        <w:t>本研究成果已经在陕西秦岭各大熊猫自然保护区以及四川、甘肃大熊猫保护</w:t>
      </w:r>
      <w:r>
        <w:rPr>
          <w:rFonts w:ascii="宋体" w:hAnsi="宋体" w:cs="Courier" w:hint="eastAsia"/>
          <w:color w:val="000000"/>
          <w:kern w:val="0"/>
          <w:sz w:val="24"/>
        </w:rPr>
        <w:lastRenderedPageBreak/>
        <w:t>区得到广泛应用，受到同行专家的高度评价，本成果不仅解决了大熊猫保护长期存在的理论问题，也为大熊猫及栖息地保护、恢复提供了理论支撑。2017年3月陕西省林学会组织专家</w:t>
      </w:r>
      <w:r w:rsidRPr="006D2AE8">
        <w:rPr>
          <w:rFonts w:ascii="宋体" w:hAnsi="宋体" w:cs="Courier" w:hint="eastAsia"/>
          <w:color w:val="000000"/>
          <w:kern w:val="0"/>
          <w:sz w:val="24"/>
        </w:rPr>
        <w:t>对“陕西佛坪国家级自然保护区生物多样性及大熊猫栖息地研究”项目</w:t>
      </w:r>
      <w:r>
        <w:rPr>
          <w:rFonts w:ascii="宋体" w:hAnsi="宋体" w:cs="Courier" w:hint="eastAsia"/>
          <w:color w:val="000000"/>
          <w:kern w:val="0"/>
          <w:sz w:val="24"/>
        </w:rPr>
        <w:t>的</w:t>
      </w:r>
      <w:r w:rsidRPr="006D2AE8">
        <w:rPr>
          <w:rFonts w:ascii="宋体" w:hAnsi="宋体" w:cs="Courier" w:hint="eastAsia"/>
          <w:color w:val="000000"/>
          <w:kern w:val="0"/>
          <w:sz w:val="24"/>
        </w:rPr>
        <w:t>成果</w:t>
      </w:r>
      <w:r>
        <w:rPr>
          <w:rFonts w:ascii="宋体" w:hAnsi="宋体" w:cs="Courier" w:hint="eastAsia"/>
          <w:color w:val="000000"/>
          <w:kern w:val="0"/>
          <w:sz w:val="24"/>
        </w:rPr>
        <w:t>进行了认定，结论如下</w:t>
      </w:r>
      <w:r>
        <w:rPr>
          <w:rFonts w:ascii="宋体" w:hAnsi="宋体" w:cs="Courier" w:hint="eastAsia"/>
          <w:color w:val="000000"/>
          <w:kern w:val="0"/>
          <w:szCs w:val="21"/>
        </w:rPr>
        <w:t>：</w:t>
      </w:r>
    </w:p>
    <w:p w:rsidR="00DA5E1D" w:rsidRPr="006D2AE8" w:rsidRDefault="00DA5E1D" w:rsidP="008D2ACB">
      <w:pPr>
        <w:autoSpaceDE w:val="0"/>
        <w:autoSpaceDN w:val="0"/>
        <w:adjustRightInd w:val="0"/>
        <w:spacing w:line="440" w:lineRule="exact"/>
        <w:ind w:firstLineChars="200" w:firstLine="480"/>
        <w:jc w:val="left"/>
        <w:rPr>
          <w:rFonts w:ascii="宋体" w:hAnsi="宋体" w:cs="Courier" w:hint="eastAsia"/>
          <w:color w:val="000000"/>
          <w:kern w:val="0"/>
          <w:sz w:val="24"/>
        </w:rPr>
      </w:pPr>
      <w:r>
        <w:rPr>
          <w:rFonts w:ascii="宋体" w:hAnsi="宋体" w:cs="Courier" w:hint="eastAsia"/>
          <w:color w:val="000000"/>
          <w:kern w:val="0"/>
          <w:sz w:val="24"/>
        </w:rPr>
        <w:t>（1）</w:t>
      </w:r>
      <w:r w:rsidRPr="006D2AE8">
        <w:rPr>
          <w:rFonts w:ascii="宋体" w:hAnsi="宋体" w:cs="Courier" w:hint="eastAsia"/>
          <w:color w:val="000000"/>
          <w:kern w:val="0"/>
          <w:sz w:val="24"/>
        </w:rPr>
        <w:t>项目揭示了佛坪国家级自然保护区自1998年来，区内生物资源及生物多样性的变化，与1998年研究结果相比物种有明显增加。</w:t>
      </w:r>
    </w:p>
    <w:p w:rsidR="00DA5E1D" w:rsidRPr="006D2AE8" w:rsidRDefault="00DA5E1D" w:rsidP="008D2ACB">
      <w:pPr>
        <w:autoSpaceDE w:val="0"/>
        <w:autoSpaceDN w:val="0"/>
        <w:adjustRightInd w:val="0"/>
        <w:spacing w:line="440" w:lineRule="exact"/>
        <w:ind w:firstLineChars="200" w:firstLine="480"/>
        <w:jc w:val="left"/>
        <w:rPr>
          <w:rFonts w:ascii="宋体" w:hAnsi="宋体" w:cs="Courier" w:hint="eastAsia"/>
          <w:color w:val="000000"/>
          <w:kern w:val="0"/>
          <w:sz w:val="24"/>
        </w:rPr>
      </w:pPr>
      <w:r>
        <w:rPr>
          <w:rFonts w:ascii="宋体" w:hAnsi="宋体" w:cs="Courier" w:hint="eastAsia"/>
          <w:color w:val="000000"/>
          <w:kern w:val="0"/>
          <w:sz w:val="24"/>
        </w:rPr>
        <w:t>（2）</w:t>
      </w:r>
      <w:r w:rsidRPr="006D2AE8">
        <w:rPr>
          <w:rFonts w:ascii="宋体" w:hAnsi="宋体" w:cs="Courier" w:hint="eastAsia"/>
          <w:color w:val="000000"/>
          <w:kern w:val="0"/>
          <w:sz w:val="24"/>
        </w:rPr>
        <w:t>项目揭示了大熊猫冬居地和夏居地主食竹生物量随立地条件的变化规律，阐明了大熊猫主食竹生物量随立地条件变化及大熊猫居地选择的耦合关系机理。</w:t>
      </w:r>
    </w:p>
    <w:p w:rsidR="00DA5E1D" w:rsidRPr="006D2AE8" w:rsidRDefault="00DA5E1D" w:rsidP="008D2ACB">
      <w:pPr>
        <w:autoSpaceDE w:val="0"/>
        <w:autoSpaceDN w:val="0"/>
        <w:adjustRightInd w:val="0"/>
        <w:spacing w:line="440" w:lineRule="exact"/>
        <w:ind w:firstLineChars="200" w:firstLine="480"/>
        <w:jc w:val="left"/>
        <w:rPr>
          <w:rFonts w:ascii="宋体" w:hAnsi="宋体" w:cs="Courier" w:hint="eastAsia"/>
          <w:color w:val="000000"/>
          <w:kern w:val="0"/>
          <w:sz w:val="24"/>
        </w:rPr>
      </w:pPr>
      <w:r>
        <w:rPr>
          <w:rFonts w:ascii="宋体" w:hAnsi="宋体" w:cs="Courier" w:hint="eastAsia"/>
          <w:color w:val="000000"/>
          <w:kern w:val="0"/>
          <w:sz w:val="24"/>
        </w:rPr>
        <w:t>（3）通过对地形</w:t>
      </w:r>
      <w:r w:rsidRPr="006D2AE8">
        <w:rPr>
          <w:rFonts w:ascii="宋体" w:hAnsi="宋体" w:cs="Courier" w:hint="eastAsia"/>
          <w:color w:val="000000"/>
          <w:kern w:val="0"/>
          <w:sz w:val="24"/>
        </w:rPr>
        <w:t xml:space="preserve">和林分因子进行主成分分析，提出了影响大熊猫居地选择的主导因素。根据影响大熊猫居地选择的主食竹生物量、灌木盖度和林分郁闭度等主导因子，对大熊猫冬居地和夏居地森林群落进行了科学划分，提出了大熊猫冬居地和夏居地喜居群落的关键指标体系。 </w:t>
      </w:r>
    </w:p>
    <w:p w:rsidR="00DA5E1D" w:rsidRDefault="00DA5E1D" w:rsidP="008D2ACB">
      <w:pPr>
        <w:autoSpaceDE w:val="0"/>
        <w:autoSpaceDN w:val="0"/>
        <w:adjustRightInd w:val="0"/>
        <w:spacing w:line="440" w:lineRule="exact"/>
        <w:ind w:firstLineChars="150" w:firstLine="360"/>
        <w:jc w:val="left"/>
        <w:rPr>
          <w:rFonts w:ascii="宋体" w:hAnsi="宋体" w:cs="Courier" w:hint="eastAsia"/>
          <w:color w:val="000000"/>
          <w:kern w:val="0"/>
          <w:sz w:val="24"/>
        </w:rPr>
      </w:pPr>
      <w:r w:rsidRPr="006D2AE8">
        <w:rPr>
          <w:rFonts w:ascii="宋体" w:hAnsi="宋体" w:cs="Courier" w:hint="eastAsia"/>
          <w:color w:val="000000"/>
          <w:kern w:val="0"/>
          <w:sz w:val="24"/>
        </w:rPr>
        <w:t>综上，本研究方法科学，技术先进，数据翔实，整体研究达到国际先进水平。</w:t>
      </w:r>
    </w:p>
    <w:p w:rsidR="000251F6" w:rsidRPr="000251F6" w:rsidRDefault="00DA5E1D" w:rsidP="008D2ACB">
      <w:pPr>
        <w:adjustRightInd w:val="0"/>
        <w:snapToGrid w:val="0"/>
        <w:spacing w:line="440" w:lineRule="exact"/>
        <w:rPr>
          <w:rFonts w:ascii="宋体" w:hAnsi="宋体" w:hint="eastAsia"/>
          <w:b/>
          <w:sz w:val="24"/>
        </w:rPr>
      </w:pPr>
      <w:r w:rsidRPr="000251F6">
        <w:rPr>
          <w:rFonts w:ascii="宋体" w:hAnsi="宋体" w:hint="eastAsia"/>
          <w:b/>
          <w:sz w:val="24"/>
        </w:rPr>
        <w:t>四、</w:t>
      </w:r>
      <w:r w:rsidR="000251F6" w:rsidRPr="000251F6">
        <w:rPr>
          <w:rFonts w:ascii="宋体" w:hAnsi="宋体" w:hint="eastAsia"/>
          <w:b/>
          <w:sz w:val="24"/>
        </w:rPr>
        <w:t>推广应用情况</w:t>
      </w:r>
    </w:p>
    <w:p w:rsidR="00DA5E1D" w:rsidRDefault="00DA5E1D" w:rsidP="008D2ACB">
      <w:pPr>
        <w:adjustRightInd w:val="0"/>
        <w:snapToGrid w:val="0"/>
        <w:spacing w:line="440" w:lineRule="exact"/>
        <w:ind w:firstLineChars="200" w:firstLine="480"/>
        <w:rPr>
          <w:rFonts w:ascii="宋体" w:hAnsi="宋体" w:hint="eastAsia"/>
          <w:sz w:val="24"/>
        </w:rPr>
      </w:pPr>
      <w:r w:rsidRPr="00D11729">
        <w:rPr>
          <w:rFonts w:ascii="宋体" w:hAnsi="宋体" w:hint="eastAsia"/>
          <w:sz w:val="24"/>
        </w:rPr>
        <w:t>本研究成果在陕西、四川</w:t>
      </w:r>
      <w:r w:rsidR="000251F6">
        <w:rPr>
          <w:rFonts w:ascii="宋体" w:hAnsi="宋体" w:hint="eastAsia"/>
          <w:sz w:val="24"/>
        </w:rPr>
        <w:t>、甘肃</w:t>
      </w:r>
      <w:r w:rsidRPr="00D11729">
        <w:rPr>
          <w:rFonts w:ascii="宋体" w:hAnsi="宋体" w:hint="eastAsia"/>
          <w:sz w:val="24"/>
        </w:rPr>
        <w:t>以大熊猫为主要保护对象的自然保护区得到广泛应用</w:t>
      </w:r>
      <w:r w:rsidR="000251F6">
        <w:rPr>
          <w:rFonts w:ascii="宋体" w:hAnsi="宋体" w:hint="eastAsia"/>
          <w:sz w:val="24"/>
        </w:rPr>
        <w:t>，应用单位包括</w:t>
      </w:r>
      <w:r w:rsidRPr="00D11729">
        <w:rPr>
          <w:rFonts w:ascii="宋体" w:hAnsi="宋体" w:hint="eastAsia"/>
          <w:sz w:val="24"/>
        </w:rPr>
        <w:t>：</w:t>
      </w:r>
      <w:r w:rsidRPr="00D11729">
        <w:rPr>
          <w:rFonts w:ascii="宋体" w:hAnsi="宋体"/>
          <w:sz w:val="24"/>
        </w:rPr>
        <w:t>陕西佛坪国家级自然保护区管理局</w:t>
      </w:r>
      <w:r w:rsidR="000251F6">
        <w:rPr>
          <w:rFonts w:ascii="宋体" w:hAnsi="宋体" w:hint="eastAsia"/>
          <w:sz w:val="24"/>
        </w:rPr>
        <w:t>；</w:t>
      </w:r>
      <w:r w:rsidRPr="00D11729">
        <w:rPr>
          <w:rFonts w:ascii="宋体" w:hAnsi="宋体"/>
          <w:sz w:val="24"/>
        </w:rPr>
        <w:t>陕西长青国家级自然保护区管理局</w:t>
      </w:r>
      <w:r w:rsidR="000251F6">
        <w:rPr>
          <w:rFonts w:ascii="宋体" w:hAnsi="宋体" w:hint="eastAsia"/>
          <w:sz w:val="24"/>
        </w:rPr>
        <w:t>；</w:t>
      </w:r>
      <w:r w:rsidRPr="00D11729">
        <w:rPr>
          <w:rFonts w:ascii="宋体" w:hAnsi="宋体"/>
          <w:sz w:val="24"/>
        </w:rPr>
        <w:t>陕西太白山国家级自然保护区管理局</w:t>
      </w:r>
      <w:r w:rsidR="000251F6">
        <w:rPr>
          <w:rFonts w:ascii="宋体" w:hAnsi="宋体" w:hint="eastAsia"/>
          <w:sz w:val="24"/>
        </w:rPr>
        <w:t>；</w:t>
      </w:r>
      <w:r w:rsidRPr="00D11729">
        <w:rPr>
          <w:rFonts w:ascii="宋体" w:hAnsi="宋体"/>
          <w:sz w:val="24"/>
        </w:rPr>
        <w:t>陕西省珍稀野生动物抢救饲养研究中心</w:t>
      </w:r>
      <w:r w:rsidR="000251F6">
        <w:rPr>
          <w:rFonts w:ascii="宋体" w:hAnsi="宋体" w:hint="eastAsia"/>
          <w:sz w:val="24"/>
        </w:rPr>
        <w:t>；</w:t>
      </w:r>
      <w:r w:rsidRPr="00D11729">
        <w:rPr>
          <w:rFonts w:ascii="宋体" w:hAnsi="宋体"/>
          <w:sz w:val="24"/>
        </w:rPr>
        <w:t>陕西桑园国家级自然保护区管理局</w:t>
      </w:r>
      <w:r w:rsidR="000251F6">
        <w:rPr>
          <w:rFonts w:ascii="宋体" w:hAnsi="宋体" w:hint="eastAsia"/>
          <w:sz w:val="24"/>
        </w:rPr>
        <w:t>；</w:t>
      </w:r>
      <w:r w:rsidR="000251F6">
        <w:rPr>
          <w:rFonts w:ascii="宋体" w:hAnsi="宋体"/>
          <w:sz w:val="24"/>
        </w:rPr>
        <w:t>四川王朗国家级自然保护区管理局</w:t>
      </w:r>
      <w:r w:rsidR="000251F6">
        <w:rPr>
          <w:rFonts w:ascii="宋体" w:hAnsi="宋体" w:hint="eastAsia"/>
          <w:sz w:val="24"/>
        </w:rPr>
        <w:t>；</w:t>
      </w:r>
      <w:r w:rsidRPr="00D11729">
        <w:rPr>
          <w:rFonts w:ascii="宋体" w:hAnsi="宋体"/>
          <w:sz w:val="24"/>
        </w:rPr>
        <w:t>四川唐家河国家级自然保护区管理局</w:t>
      </w:r>
      <w:r w:rsidR="000251F6">
        <w:rPr>
          <w:rFonts w:ascii="宋体" w:hAnsi="宋体" w:hint="eastAsia"/>
          <w:sz w:val="24"/>
        </w:rPr>
        <w:t>；</w:t>
      </w:r>
      <w:r w:rsidRPr="00D11729">
        <w:rPr>
          <w:rFonts w:ascii="宋体" w:hAnsi="宋体" w:hint="eastAsia"/>
          <w:sz w:val="24"/>
        </w:rPr>
        <w:t>西华师范大学生命科学学院</w:t>
      </w:r>
      <w:r w:rsidR="000251F6">
        <w:rPr>
          <w:rFonts w:ascii="宋体" w:hAnsi="宋体" w:hint="eastAsia"/>
          <w:sz w:val="24"/>
        </w:rPr>
        <w:t>和</w:t>
      </w:r>
      <w:r w:rsidRPr="00D11729">
        <w:rPr>
          <w:rFonts w:ascii="宋体" w:hAnsi="宋体" w:hint="eastAsia"/>
          <w:sz w:val="24"/>
        </w:rPr>
        <w:t>陕西观音山国家级自然保护区</w:t>
      </w:r>
      <w:r w:rsidR="000251F6">
        <w:rPr>
          <w:rFonts w:ascii="宋体" w:hAnsi="宋体" w:hint="eastAsia"/>
          <w:sz w:val="24"/>
        </w:rPr>
        <w:t>。取得了巨大的社会和生态效益。</w:t>
      </w:r>
    </w:p>
    <w:p w:rsidR="000251F6" w:rsidRDefault="000251F6" w:rsidP="008D2ACB">
      <w:pPr>
        <w:pStyle w:val="a3"/>
        <w:spacing w:line="440" w:lineRule="exact"/>
        <w:ind w:firstLineChars="0" w:firstLine="0"/>
        <w:jc w:val="left"/>
        <w:rPr>
          <w:rFonts w:ascii="宋体" w:hAnsi="宋体" w:hint="eastAsia"/>
          <w:b/>
          <w:color w:val="0D0D0D"/>
          <w:szCs w:val="24"/>
        </w:rPr>
      </w:pPr>
      <w:r>
        <w:rPr>
          <w:rFonts w:ascii="宋体" w:hAnsi="宋体" w:hint="eastAsia"/>
          <w:b/>
          <w:color w:val="0D0D0D"/>
          <w:szCs w:val="24"/>
        </w:rPr>
        <w:t>五、</w:t>
      </w:r>
      <w:r w:rsidRPr="008C2940">
        <w:rPr>
          <w:rFonts w:ascii="宋体" w:hAnsi="宋体" w:hint="eastAsia"/>
          <w:b/>
          <w:color w:val="0D0D0D"/>
          <w:szCs w:val="24"/>
        </w:rPr>
        <w:t>论文</w:t>
      </w:r>
      <w:r>
        <w:rPr>
          <w:rFonts w:ascii="宋体" w:hAnsi="宋体" w:hint="eastAsia"/>
          <w:b/>
          <w:color w:val="0D0D0D"/>
          <w:szCs w:val="24"/>
        </w:rPr>
        <w:t>和专著</w:t>
      </w:r>
    </w:p>
    <w:p w:rsidR="000251F6" w:rsidRPr="00331CCE" w:rsidRDefault="00331CCE" w:rsidP="008D2ACB">
      <w:pPr>
        <w:adjustRightInd w:val="0"/>
        <w:snapToGrid w:val="0"/>
        <w:spacing w:line="440" w:lineRule="exact"/>
        <w:ind w:firstLine="465"/>
        <w:rPr>
          <w:rFonts w:ascii="宋体" w:hAnsi="宋体" w:hint="eastAsia"/>
          <w:sz w:val="24"/>
          <w:szCs w:val="24"/>
        </w:rPr>
      </w:pPr>
      <w:r w:rsidRPr="00331CCE">
        <w:rPr>
          <w:rFonts w:ascii="宋体" w:hAnsi="宋体" w:hint="eastAsia"/>
          <w:sz w:val="24"/>
          <w:szCs w:val="24"/>
        </w:rPr>
        <w:t>[1]</w:t>
      </w:r>
      <w:r w:rsidRPr="00331CCE">
        <w:rPr>
          <w:rFonts w:asciiTheme="minorEastAsia" w:eastAsiaTheme="minorEastAsia" w:hAnsiTheme="minorEastAsia" w:hint="eastAsia"/>
          <w:color w:val="000000"/>
          <w:sz w:val="24"/>
          <w:szCs w:val="24"/>
        </w:rPr>
        <w:t xml:space="preserve"> 刘新玉，</w:t>
      </w:r>
      <w:proofErr w:type="gramStart"/>
      <w:r w:rsidRPr="00331CCE">
        <w:rPr>
          <w:rFonts w:asciiTheme="minorEastAsia" w:eastAsiaTheme="minorEastAsia" w:hAnsiTheme="minorEastAsia" w:hint="eastAsia"/>
          <w:color w:val="000000"/>
          <w:sz w:val="24"/>
          <w:szCs w:val="24"/>
        </w:rPr>
        <w:t>党坤良</w:t>
      </w:r>
      <w:proofErr w:type="gramEnd"/>
      <w:r w:rsidRPr="00331CCE">
        <w:rPr>
          <w:rFonts w:asciiTheme="minorEastAsia" w:eastAsiaTheme="minorEastAsia" w:hAnsiTheme="minorEastAsia" w:hint="eastAsia"/>
          <w:color w:val="000000"/>
          <w:sz w:val="24"/>
          <w:szCs w:val="24"/>
        </w:rPr>
        <w:t>，马亦生.陕西佛坪国家级自然保护区生物多样性与大熊猫栖息地研究</w:t>
      </w:r>
      <w:r>
        <w:rPr>
          <w:rFonts w:asciiTheme="minorEastAsia" w:eastAsiaTheme="minorEastAsia" w:hAnsiTheme="minorEastAsia" w:hint="eastAsia"/>
          <w:color w:val="000000"/>
          <w:sz w:val="24"/>
          <w:szCs w:val="24"/>
        </w:rPr>
        <w:t>[M].西北农林科技大学出版社，2017.</w:t>
      </w:r>
    </w:p>
    <w:p w:rsidR="00331CCE" w:rsidRPr="00331CCE" w:rsidRDefault="00331CCE" w:rsidP="008D2ACB">
      <w:pPr>
        <w:adjustRightInd w:val="0"/>
        <w:snapToGrid w:val="0"/>
        <w:spacing w:line="440" w:lineRule="exact"/>
        <w:ind w:firstLine="465"/>
        <w:rPr>
          <w:rFonts w:ascii="宋体" w:hAnsi="宋体" w:hint="eastAsia"/>
          <w:sz w:val="24"/>
          <w:szCs w:val="24"/>
        </w:rPr>
      </w:pPr>
      <w:r w:rsidRPr="00331CCE">
        <w:rPr>
          <w:rFonts w:ascii="宋体" w:hAnsi="宋体" w:hint="eastAsia"/>
          <w:sz w:val="24"/>
          <w:szCs w:val="24"/>
        </w:rPr>
        <w:t>[2]</w:t>
      </w:r>
      <w:r w:rsidRPr="00331CCE">
        <w:rPr>
          <w:rFonts w:hint="eastAsia"/>
        </w:rPr>
        <w:t xml:space="preserve"> </w:t>
      </w:r>
      <w:proofErr w:type="gramStart"/>
      <w:r w:rsidRPr="00331CCE">
        <w:rPr>
          <w:rFonts w:ascii="宋体" w:hAnsi="宋体" w:hint="eastAsia"/>
          <w:sz w:val="24"/>
          <w:szCs w:val="24"/>
        </w:rPr>
        <w:t>党坤良</w:t>
      </w:r>
      <w:proofErr w:type="gramEnd"/>
      <w:r w:rsidRPr="00331CCE">
        <w:rPr>
          <w:rFonts w:ascii="宋体" w:hAnsi="宋体" w:hint="eastAsia"/>
          <w:sz w:val="24"/>
          <w:szCs w:val="24"/>
        </w:rPr>
        <w:t>, 陈俊娴, 孙飞翔,等. 秦岭大熊猫栖息地巴山木竹生物量[J]. 生态学报, 2012, 32(12):3816-3824.</w:t>
      </w:r>
    </w:p>
    <w:p w:rsidR="00331CCE" w:rsidRPr="00331CCE" w:rsidRDefault="00331CCE" w:rsidP="008D2ACB">
      <w:pPr>
        <w:adjustRightInd w:val="0"/>
        <w:snapToGrid w:val="0"/>
        <w:spacing w:line="440" w:lineRule="exact"/>
        <w:ind w:firstLine="465"/>
        <w:rPr>
          <w:rFonts w:ascii="宋体" w:hAnsi="宋体" w:hint="eastAsia"/>
          <w:sz w:val="24"/>
          <w:szCs w:val="24"/>
        </w:rPr>
      </w:pPr>
      <w:r w:rsidRPr="00331CCE">
        <w:rPr>
          <w:rFonts w:ascii="宋体" w:hAnsi="宋体" w:hint="eastAsia"/>
          <w:sz w:val="24"/>
          <w:szCs w:val="24"/>
        </w:rPr>
        <w:t>[3]</w:t>
      </w:r>
      <w:r w:rsidRPr="00331CCE">
        <w:rPr>
          <w:rFonts w:hint="eastAsia"/>
        </w:rPr>
        <w:t xml:space="preserve"> </w:t>
      </w:r>
      <w:r w:rsidRPr="00331CCE">
        <w:rPr>
          <w:rFonts w:ascii="宋体" w:hAnsi="宋体" w:hint="eastAsia"/>
          <w:sz w:val="24"/>
          <w:szCs w:val="24"/>
        </w:rPr>
        <w:t>杨</w:t>
      </w:r>
      <w:proofErr w:type="gramStart"/>
      <w:r w:rsidRPr="00331CCE">
        <w:rPr>
          <w:rFonts w:ascii="宋体" w:hAnsi="宋体" w:hint="eastAsia"/>
          <w:sz w:val="24"/>
          <w:szCs w:val="24"/>
        </w:rPr>
        <w:t>栓</w:t>
      </w:r>
      <w:proofErr w:type="gramEnd"/>
      <w:r w:rsidRPr="00331CCE">
        <w:rPr>
          <w:rFonts w:ascii="宋体" w:hAnsi="宋体" w:hint="eastAsia"/>
          <w:sz w:val="24"/>
          <w:szCs w:val="24"/>
        </w:rPr>
        <w:t xml:space="preserve">, </w:t>
      </w:r>
      <w:proofErr w:type="gramStart"/>
      <w:r w:rsidRPr="00331CCE">
        <w:rPr>
          <w:rFonts w:ascii="宋体" w:hAnsi="宋体" w:hint="eastAsia"/>
          <w:sz w:val="24"/>
          <w:szCs w:val="24"/>
        </w:rPr>
        <w:t>党坤良</w:t>
      </w:r>
      <w:proofErr w:type="gramEnd"/>
      <w:r w:rsidRPr="00331CCE">
        <w:rPr>
          <w:rFonts w:ascii="宋体" w:hAnsi="宋体" w:hint="eastAsia"/>
          <w:sz w:val="24"/>
          <w:szCs w:val="24"/>
        </w:rPr>
        <w:t>, 陈俊娴,等. 秦岭大熊猫喜居森林群落的基本特征[J]. 安徽农业科学, 2012(6):3392-3395.</w:t>
      </w:r>
    </w:p>
    <w:p w:rsidR="000251F6" w:rsidRDefault="00331CCE" w:rsidP="008D2ACB">
      <w:pPr>
        <w:adjustRightInd w:val="0"/>
        <w:snapToGrid w:val="0"/>
        <w:spacing w:line="440" w:lineRule="exact"/>
        <w:ind w:firstLine="465"/>
        <w:rPr>
          <w:rFonts w:ascii="宋体" w:hAnsi="宋体" w:hint="eastAsia"/>
          <w:sz w:val="24"/>
          <w:szCs w:val="24"/>
        </w:rPr>
      </w:pPr>
      <w:r w:rsidRPr="00331CCE">
        <w:rPr>
          <w:rFonts w:ascii="宋体" w:hAnsi="宋体" w:hint="eastAsia"/>
          <w:sz w:val="24"/>
          <w:szCs w:val="24"/>
        </w:rPr>
        <w:t>[4]</w:t>
      </w:r>
      <w:r w:rsidRPr="00331CCE">
        <w:rPr>
          <w:rFonts w:hint="eastAsia"/>
        </w:rPr>
        <w:t xml:space="preserve"> </w:t>
      </w:r>
      <w:r w:rsidRPr="00331CCE">
        <w:rPr>
          <w:rFonts w:ascii="宋体" w:hAnsi="宋体" w:hint="eastAsia"/>
          <w:sz w:val="24"/>
          <w:szCs w:val="24"/>
        </w:rPr>
        <w:t xml:space="preserve">孙飞翔, </w:t>
      </w:r>
      <w:proofErr w:type="gramStart"/>
      <w:r w:rsidRPr="00331CCE">
        <w:rPr>
          <w:rFonts w:ascii="宋体" w:hAnsi="宋体" w:hint="eastAsia"/>
          <w:sz w:val="24"/>
          <w:szCs w:val="24"/>
        </w:rPr>
        <w:t>党坤良</w:t>
      </w:r>
      <w:proofErr w:type="gramEnd"/>
      <w:r w:rsidRPr="00331CCE">
        <w:rPr>
          <w:rFonts w:ascii="宋体" w:hAnsi="宋体" w:hint="eastAsia"/>
          <w:sz w:val="24"/>
          <w:szCs w:val="24"/>
        </w:rPr>
        <w:t>, 陈俊娴. 秦岭大熊猫栖息地选择与森林群落[J]. 林业科学, 2013, 49(5):</w:t>
      </w:r>
      <w:proofErr w:type="gramStart"/>
      <w:r w:rsidRPr="00331CCE">
        <w:rPr>
          <w:rFonts w:ascii="宋体" w:hAnsi="宋体" w:hint="eastAsia"/>
          <w:sz w:val="24"/>
          <w:szCs w:val="24"/>
        </w:rPr>
        <w:t>147-153.</w:t>
      </w:r>
      <w:proofErr w:type="gramEnd"/>
    </w:p>
    <w:p w:rsidR="008D2ACB" w:rsidRDefault="008D2ACB" w:rsidP="008D2ACB">
      <w:pPr>
        <w:adjustRightInd w:val="0"/>
        <w:snapToGrid w:val="0"/>
        <w:spacing w:line="440" w:lineRule="exact"/>
        <w:ind w:firstLine="465"/>
        <w:rPr>
          <w:rFonts w:ascii="宋体" w:hAnsi="宋体" w:hint="eastAsia"/>
          <w:sz w:val="24"/>
          <w:szCs w:val="24"/>
        </w:rPr>
      </w:pPr>
    </w:p>
    <w:p w:rsidR="008D2ACB" w:rsidRPr="00331CCE" w:rsidRDefault="008D2ACB" w:rsidP="008D2ACB">
      <w:pPr>
        <w:adjustRightInd w:val="0"/>
        <w:snapToGrid w:val="0"/>
        <w:spacing w:line="440" w:lineRule="exact"/>
        <w:ind w:firstLine="465"/>
        <w:rPr>
          <w:rFonts w:ascii="宋体" w:hAnsi="宋体" w:hint="eastAsia"/>
          <w:sz w:val="24"/>
          <w:szCs w:val="24"/>
        </w:rPr>
      </w:pPr>
    </w:p>
    <w:p w:rsidR="000251F6" w:rsidRDefault="000251F6">
      <w:pPr>
        <w:rPr>
          <w:rFonts w:hint="eastAsia"/>
          <w:b/>
        </w:rPr>
      </w:pPr>
      <w:r>
        <w:rPr>
          <w:rFonts w:hint="eastAsia"/>
          <w:b/>
        </w:rPr>
        <w:t>六、主要完成人</w:t>
      </w:r>
    </w:p>
    <w:tbl>
      <w:tblPr>
        <w:tblW w:w="893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37"/>
        <w:gridCol w:w="707"/>
        <w:gridCol w:w="1417"/>
        <w:gridCol w:w="1985"/>
        <w:gridCol w:w="3685"/>
      </w:tblGrid>
      <w:tr w:rsidR="00331CCE" w:rsidRPr="00F31D24" w:rsidTr="00CC0912">
        <w:trPr>
          <w:trHeight w:val="397"/>
        </w:trPr>
        <w:tc>
          <w:tcPr>
            <w:tcW w:w="1137" w:type="dxa"/>
            <w:vAlign w:val="center"/>
          </w:tcPr>
          <w:p w:rsidR="00331CCE" w:rsidRPr="000E7143" w:rsidRDefault="00331CCE" w:rsidP="000F2CE9">
            <w:pPr>
              <w:pStyle w:val="a3"/>
              <w:adjustRightInd w:val="0"/>
              <w:snapToGrid w:val="0"/>
              <w:spacing w:line="240" w:lineRule="auto"/>
              <w:ind w:firstLineChars="0" w:firstLine="0"/>
              <w:jc w:val="center"/>
              <w:rPr>
                <w:rFonts w:ascii="Times New Roman"/>
                <w:b/>
                <w:sz w:val="18"/>
                <w:szCs w:val="18"/>
              </w:rPr>
            </w:pPr>
            <w:r w:rsidRPr="000E7143">
              <w:rPr>
                <w:rFonts w:ascii="Times New Roman"/>
                <w:b/>
                <w:sz w:val="18"/>
                <w:szCs w:val="18"/>
              </w:rPr>
              <w:t>姓名</w:t>
            </w:r>
          </w:p>
        </w:tc>
        <w:tc>
          <w:tcPr>
            <w:tcW w:w="707" w:type="dxa"/>
            <w:vAlign w:val="center"/>
          </w:tcPr>
          <w:p w:rsidR="00331CCE" w:rsidRPr="000E7143" w:rsidRDefault="00331CCE" w:rsidP="000F2CE9">
            <w:pPr>
              <w:pStyle w:val="a3"/>
              <w:adjustRightInd w:val="0"/>
              <w:snapToGrid w:val="0"/>
              <w:spacing w:line="240" w:lineRule="auto"/>
              <w:ind w:firstLineChars="0" w:firstLine="0"/>
              <w:jc w:val="center"/>
              <w:rPr>
                <w:rFonts w:ascii="Times New Roman"/>
                <w:b/>
                <w:sz w:val="18"/>
                <w:szCs w:val="18"/>
              </w:rPr>
            </w:pPr>
            <w:r w:rsidRPr="000E7143">
              <w:rPr>
                <w:rFonts w:ascii="Times New Roman"/>
                <w:b/>
                <w:sz w:val="18"/>
                <w:szCs w:val="18"/>
              </w:rPr>
              <w:t>排名</w:t>
            </w:r>
          </w:p>
        </w:tc>
        <w:tc>
          <w:tcPr>
            <w:tcW w:w="1417" w:type="dxa"/>
            <w:vAlign w:val="center"/>
          </w:tcPr>
          <w:p w:rsidR="00331CCE" w:rsidRPr="000E7143" w:rsidRDefault="00331CCE" w:rsidP="000F2CE9">
            <w:pPr>
              <w:pStyle w:val="a3"/>
              <w:adjustRightInd w:val="0"/>
              <w:snapToGrid w:val="0"/>
              <w:spacing w:line="240" w:lineRule="auto"/>
              <w:ind w:firstLineChars="0" w:firstLine="0"/>
              <w:jc w:val="center"/>
              <w:rPr>
                <w:rFonts w:ascii="Times New Roman"/>
                <w:b/>
                <w:sz w:val="18"/>
                <w:szCs w:val="18"/>
              </w:rPr>
            </w:pPr>
            <w:r w:rsidRPr="000E7143">
              <w:rPr>
                <w:rFonts w:ascii="Times New Roman"/>
                <w:b/>
                <w:sz w:val="18"/>
                <w:szCs w:val="18"/>
              </w:rPr>
              <w:t>行政</w:t>
            </w:r>
            <w:r w:rsidRPr="000E7143">
              <w:rPr>
                <w:rFonts w:ascii="Times New Roman"/>
                <w:b/>
                <w:sz w:val="18"/>
                <w:szCs w:val="18"/>
              </w:rPr>
              <w:t>/</w:t>
            </w:r>
            <w:r w:rsidRPr="000E7143">
              <w:rPr>
                <w:rFonts w:ascii="Times New Roman"/>
                <w:b/>
                <w:sz w:val="18"/>
                <w:szCs w:val="18"/>
              </w:rPr>
              <w:t>技术职务</w:t>
            </w:r>
          </w:p>
        </w:tc>
        <w:tc>
          <w:tcPr>
            <w:tcW w:w="1985" w:type="dxa"/>
            <w:vAlign w:val="center"/>
          </w:tcPr>
          <w:p w:rsidR="00331CCE" w:rsidRPr="000E7143" w:rsidRDefault="00331CCE" w:rsidP="000F2CE9">
            <w:pPr>
              <w:pStyle w:val="a3"/>
              <w:adjustRightInd w:val="0"/>
              <w:snapToGrid w:val="0"/>
              <w:spacing w:line="240" w:lineRule="auto"/>
              <w:ind w:firstLineChars="0" w:firstLine="0"/>
              <w:jc w:val="center"/>
              <w:rPr>
                <w:rFonts w:ascii="Times New Roman"/>
                <w:b/>
                <w:sz w:val="18"/>
                <w:szCs w:val="18"/>
              </w:rPr>
            </w:pPr>
            <w:r w:rsidRPr="000E7143">
              <w:rPr>
                <w:rFonts w:ascii="Times New Roman"/>
                <w:b/>
                <w:sz w:val="18"/>
                <w:szCs w:val="18"/>
              </w:rPr>
              <w:t>工作单位</w:t>
            </w:r>
            <w:r w:rsidRPr="000E7143">
              <w:rPr>
                <w:rFonts w:ascii="Times New Roman" w:hint="eastAsia"/>
                <w:b/>
                <w:sz w:val="18"/>
                <w:szCs w:val="18"/>
              </w:rPr>
              <w:t>/</w:t>
            </w:r>
            <w:r w:rsidRPr="000E7143">
              <w:rPr>
                <w:rFonts w:ascii="Times New Roman"/>
                <w:b/>
                <w:sz w:val="18"/>
                <w:szCs w:val="18"/>
              </w:rPr>
              <w:t>完成单位</w:t>
            </w:r>
          </w:p>
        </w:tc>
        <w:tc>
          <w:tcPr>
            <w:tcW w:w="3685" w:type="dxa"/>
            <w:vAlign w:val="center"/>
          </w:tcPr>
          <w:p w:rsidR="00331CCE" w:rsidRPr="00915BCA" w:rsidRDefault="00331CCE" w:rsidP="000F2CE9">
            <w:pPr>
              <w:pStyle w:val="a3"/>
              <w:adjustRightInd w:val="0"/>
              <w:snapToGrid w:val="0"/>
              <w:spacing w:line="240" w:lineRule="auto"/>
              <w:ind w:firstLineChars="0" w:firstLine="0"/>
              <w:jc w:val="center"/>
              <w:rPr>
                <w:rFonts w:ascii="Times New Roman"/>
                <w:b/>
                <w:sz w:val="18"/>
                <w:szCs w:val="18"/>
              </w:rPr>
            </w:pPr>
            <w:r w:rsidRPr="00915BCA">
              <w:rPr>
                <w:rFonts w:ascii="Times New Roman"/>
                <w:b/>
                <w:sz w:val="18"/>
                <w:szCs w:val="18"/>
              </w:rPr>
              <w:t>对本项目技术创造性贡献</w:t>
            </w:r>
          </w:p>
        </w:tc>
      </w:tr>
      <w:tr w:rsidR="00331CCE" w:rsidRPr="00F31D24" w:rsidTr="00CC0912">
        <w:trPr>
          <w:trHeight w:val="397"/>
        </w:trPr>
        <w:tc>
          <w:tcPr>
            <w:tcW w:w="1137" w:type="dxa"/>
            <w:vAlign w:val="center"/>
          </w:tcPr>
          <w:p w:rsidR="00331CCE" w:rsidRPr="006F1F35" w:rsidRDefault="00331CCE" w:rsidP="000F2CE9">
            <w:pPr>
              <w:pStyle w:val="a3"/>
              <w:adjustRightInd w:val="0"/>
              <w:snapToGrid w:val="0"/>
              <w:spacing w:line="240" w:lineRule="auto"/>
              <w:ind w:firstLineChars="0" w:firstLine="0"/>
              <w:jc w:val="center"/>
              <w:rPr>
                <w:rFonts w:ascii="宋体" w:hAnsi="宋体"/>
                <w:sz w:val="18"/>
                <w:szCs w:val="18"/>
              </w:rPr>
            </w:pPr>
            <w:r>
              <w:rPr>
                <w:rFonts w:ascii="宋体" w:hAnsi="宋体" w:hint="eastAsia"/>
                <w:sz w:val="18"/>
                <w:szCs w:val="18"/>
              </w:rPr>
              <w:t>刘新玉</w:t>
            </w:r>
          </w:p>
        </w:tc>
        <w:tc>
          <w:tcPr>
            <w:tcW w:w="707" w:type="dxa"/>
            <w:vAlign w:val="center"/>
          </w:tcPr>
          <w:p w:rsidR="00331CCE" w:rsidRPr="00F31D24" w:rsidRDefault="00CC0912" w:rsidP="000F2CE9">
            <w:pPr>
              <w:pStyle w:val="a3"/>
              <w:adjustRightInd w:val="0"/>
              <w:snapToGrid w:val="0"/>
              <w:spacing w:line="240" w:lineRule="auto"/>
              <w:ind w:firstLineChars="0" w:firstLine="0"/>
              <w:jc w:val="center"/>
              <w:rPr>
                <w:rFonts w:ascii="Times New Roman"/>
                <w:sz w:val="18"/>
                <w:szCs w:val="18"/>
              </w:rPr>
            </w:pPr>
            <w:r>
              <w:rPr>
                <w:rFonts w:ascii="Times New Roman" w:hint="eastAsia"/>
                <w:sz w:val="18"/>
                <w:szCs w:val="18"/>
              </w:rPr>
              <w:t>1</w:t>
            </w:r>
          </w:p>
        </w:tc>
        <w:tc>
          <w:tcPr>
            <w:tcW w:w="1417" w:type="dxa"/>
            <w:vAlign w:val="center"/>
          </w:tcPr>
          <w:p w:rsidR="00331CCE" w:rsidRPr="00F31D24" w:rsidRDefault="00CC0912" w:rsidP="000F2CE9">
            <w:pPr>
              <w:pStyle w:val="a3"/>
              <w:adjustRightInd w:val="0"/>
              <w:snapToGrid w:val="0"/>
              <w:spacing w:line="240" w:lineRule="auto"/>
              <w:ind w:firstLineChars="0" w:firstLine="0"/>
              <w:jc w:val="center"/>
              <w:rPr>
                <w:rFonts w:ascii="Times New Roman"/>
                <w:sz w:val="18"/>
                <w:szCs w:val="18"/>
              </w:rPr>
            </w:pPr>
            <w:r>
              <w:rPr>
                <w:rFonts w:ascii="Times New Roman" w:hint="eastAsia"/>
                <w:sz w:val="18"/>
                <w:szCs w:val="18"/>
              </w:rPr>
              <w:t>局长</w:t>
            </w:r>
            <w:r>
              <w:rPr>
                <w:rFonts w:ascii="Times New Roman" w:hint="eastAsia"/>
                <w:sz w:val="18"/>
                <w:szCs w:val="18"/>
              </w:rPr>
              <w:t>/</w:t>
            </w:r>
            <w:r>
              <w:rPr>
                <w:rFonts w:ascii="Times New Roman" w:hint="eastAsia"/>
                <w:sz w:val="18"/>
                <w:szCs w:val="18"/>
              </w:rPr>
              <w:t>高级工程师</w:t>
            </w:r>
          </w:p>
        </w:tc>
        <w:tc>
          <w:tcPr>
            <w:tcW w:w="1985" w:type="dxa"/>
            <w:vAlign w:val="center"/>
          </w:tcPr>
          <w:p w:rsidR="00331CCE" w:rsidRPr="00B332BE" w:rsidRDefault="00CC0912" w:rsidP="000F2CE9">
            <w:pPr>
              <w:pStyle w:val="a3"/>
              <w:adjustRightInd w:val="0"/>
              <w:snapToGrid w:val="0"/>
              <w:spacing w:line="240" w:lineRule="auto"/>
              <w:ind w:firstLineChars="0" w:firstLine="0"/>
              <w:jc w:val="center"/>
              <w:rPr>
                <w:rFonts w:ascii="Times New Roman" w:hint="eastAsia"/>
                <w:sz w:val="18"/>
                <w:szCs w:val="18"/>
              </w:rPr>
            </w:pPr>
            <w:r>
              <w:rPr>
                <w:rFonts w:ascii="Times New Roman" w:hint="eastAsia"/>
                <w:sz w:val="18"/>
                <w:szCs w:val="18"/>
              </w:rPr>
              <w:t>陕西佛坪国家级自然保护区管理局</w:t>
            </w:r>
            <w:r>
              <w:rPr>
                <w:rFonts w:ascii="Times New Roman" w:hint="eastAsia"/>
                <w:sz w:val="18"/>
                <w:szCs w:val="18"/>
              </w:rPr>
              <w:t>/</w:t>
            </w:r>
            <w:r w:rsidRPr="00CC0912">
              <w:rPr>
                <w:rFonts w:ascii="Times New Roman" w:hint="eastAsia"/>
                <w:sz w:val="18"/>
                <w:szCs w:val="18"/>
              </w:rPr>
              <w:t>陕西佛坪国家级自然保护区管理局</w:t>
            </w:r>
          </w:p>
        </w:tc>
        <w:tc>
          <w:tcPr>
            <w:tcW w:w="3685" w:type="dxa"/>
            <w:vAlign w:val="center"/>
          </w:tcPr>
          <w:p w:rsidR="00331CCE" w:rsidRPr="00CC0912" w:rsidRDefault="00CC0912" w:rsidP="000F2CE9">
            <w:pPr>
              <w:pStyle w:val="a3"/>
              <w:snapToGrid w:val="0"/>
              <w:spacing w:line="240" w:lineRule="auto"/>
              <w:ind w:firstLineChars="0" w:firstLine="0"/>
              <w:jc w:val="left"/>
              <w:rPr>
                <w:rFonts w:ascii="Times New Roman"/>
                <w:sz w:val="18"/>
                <w:szCs w:val="18"/>
              </w:rPr>
            </w:pPr>
            <w:r w:rsidRPr="00CC0912">
              <w:rPr>
                <w:rFonts w:ascii="Times New Roman" w:hint="eastAsia"/>
                <w:sz w:val="18"/>
                <w:szCs w:val="18"/>
              </w:rPr>
              <w:t>课题主持人，负责课题组织、协调、规划和实施，参与了野外调查、内业分析及技术报告撰写工作。</w:t>
            </w:r>
          </w:p>
        </w:tc>
      </w:tr>
      <w:tr w:rsidR="00331CCE" w:rsidRPr="00F54F3A" w:rsidTr="00CC0912">
        <w:trPr>
          <w:trHeight w:val="397"/>
        </w:trPr>
        <w:tc>
          <w:tcPr>
            <w:tcW w:w="1137" w:type="dxa"/>
            <w:vAlign w:val="center"/>
          </w:tcPr>
          <w:p w:rsidR="00331CCE" w:rsidRPr="00F54F3A" w:rsidRDefault="00331CCE" w:rsidP="000F2CE9">
            <w:pPr>
              <w:pStyle w:val="a3"/>
              <w:adjustRightInd w:val="0"/>
              <w:snapToGrid w:val="0"/>
              <w:spacing w:line="240" w:lineRule="auto"/>
              <w:ind w:firstLineChars="0" w:firstLine="0"/>
              <w:jc w:val="center"/>
              <w:rPr>
                <w:rFonts w:ascii="宋体" w:hAnsi="宋体" w:hint="eastAsia"/>
                <w:sz w:val="18"/>
                <w:szCs w:val="18"/>
              </w:rPr>
            </w:pPr>
            <w:proofErr w:type="gramStart"/>
            <w:r>
              <w:rPr>
                <w:rFonts w:ascii="宋体" w:hAnsi="宋体" w:hint="eastAsia"/>
                <w:sz w:val="18"/>
                <w:szCs w:val="18"/>
              </w:rPr>
              <w:t>党坤良</w:t>
            </w:r>
            <w:proofErr w:type="gramEnd"/>
          </w:p>
        </w:tc>
        <w:tc>
          <w:tcPr>
            <w:tcW w:w="707" w:type="dxa"/>
            <w:vAlign w:val="center"/>
          </w:tcPr>
          <w:p w:rsidR="00331CCE" w:rsidRPr="00F54F3A" w:rsidRDefault="00CC0912" w:rsidP="000F2CE9">
            <w:pPr>
              <w:pStyle w:val="a3"/>
              <w:adjustRightInd w:val="0"/>
              <w:snapToGrid w:val="0"/>
              <w:spacing w:line="240" w:lineRule="auto"/>
              <w:ind w:firstLineChars="0" w:firstLine="0"/>
              <w:jc w:val="center"/>
              <w:rPr>
                <w:rFonts w:ascii="Times New Roman" w:hint="eastAsia"/>
                <w:sz w:val="18"/>
                <w:szCs w:val="18"/>
              </w:rPr>
            </w:pPr>
            <w:r>
              <w:rPr>
                <w:rFonts w:ascii="Times New Roman" w:hint="eastAsia"/>
                <w:sz w:val="18"/>
                <w:szCs w:val="18"/>
              </w:rPr>
              <w:t>2</w:t>
            </w:r>
          </w:p>
        </w:tc>
        <w:tc>
          <w:tcPr>
            <w:tcW w:w="1417" w:type="dxa"/>
            <w:vAlign w:val="center"/>
          </w:tcPr>
          <w:p w:rsidR="00331CCE" w:rsidRPr="00F54F3A" w:rsidRDefault="00CC0912" w:rsidP="000F2CE9">
            <w:pPr>
              <w:pStyle w:val="a3"/>
              <w:adjustRightInd w:val="0"/>
              <w:snapToGrid w:val="0"/>
              <w:spacing w:line="240" w:lineRule="auto"/>
              <w:ind w:firstLineChars="0" w:firstLine="0"/>
              <w:jc w:val="center"/>
              <w:rPr>
                <w:rFonts w:ascii="Times New Roman" w:hint="eastAsia"/>
                <w:sz w:val="18"/>
                <w:szCs w:val="18"/>
              </w:rPr>
            </w:pPr>
            <w:r>
              <w:rPr>
                <w:rFonts w:ascii="Times New Roman" w:hint="eastAsia"/>
                <w:sz w:val="18"/>
                <w:szCs w:val="18"/>
              </w:rPr>
              <w:t>无</w:t>
            </w:r>
            <w:r>
              <w:rPr>
                <w:rFonts w:ascii="Times New Roman" w:hint="eastAsia"/>
                <w:sz w:val="18"/>
                <w:szCs w:val="18"/>
              </w:rPr>
              <w:t>/</w:t>
            </w:r>
            <w:r>
              <w:rPr>
                <w:rFonts w:ascii="Times New Roman" w:hint="eastAsia"/>
                <w:sz w:val="18"/>
                <w:szCs w:val="18"/>
              </w:rPr>
              <w:t>副教授</w:t>
            </w:r>
          </w:p>
        </w:tc>
        <w:tc>
          <w:tcPr>
            <w:tcW w:w="1985" w:type="dxa"/>
            <w:vAlign w:val="center"/>
          </w:tcPr>
          <w:p w:rsidR="00331CCE" w:rsidRPr="00F54F3A" w:rsidRDefault="00CC0912" w:rsidP="000F2CE9">
            <w:pPr>
              <w:pStyle w:val="a3"/>
              <w:adjustRightInd w:val="0"/>
              <w:snapToGrid w:val="0"/>
              <w:spacing w:line="240" w:lineRule="auto"/>
              <w:ind w:firstLineChars="0" w:firstLine="0"/>
              <w:jc w:val="center"/>
              <w:rPr>
                <w:rFonts w:ascii="Times New Roman" w:hint="eastAsia"/>
                <w:sz w:val="18"/>
                <w:szCs w:val="18"/>
              </w:rPr>
            </w:pPr>
            <w:r w:rsidRPr="00CC0912">
              <w:rPr>
                <w:rFonts w:ascii="Times New Roman" w:hint="eastAsia"/>
                <w:sz w:val="18"/>
                <w:szCs w:val="18"/>
              </w:rPr>
              <w:t>西北农林科技大学</w:t>
            </w:r>
            <w:r>
              <w:rPr>
                <w:rFonts w:ascii="Times New Roman" w:hint="eastAsia"/>
                <w:sz w:val="18"/>
                <w:szCs w:val="18"/>
              </w:rPr>
              <w:t>/</w:t>
            </w:r>
            <w:r w:rsidRPr="00CC0912">
              <w:rPr>
                <w:rFonts w:ascii="Times New Roman" w:hint="eastAsia"/>
                <w:sz w:val="18"/>
                <w:szCs w:val="18"/>
              </w:rPr>
              <w:t>西北农林科技大学</w:t>
            </w:r>
          </w:p>
        </w:tc>
        <w:tc>
          <w:tcPr>
            <w:tcW w:w="3685" w:type="dxa"/>
            <w:vAlign w:val="center"/>
          </w:tcPr>
          <w:p w:rsidR="00331CCE" w:rsidRPr="00CC0912" w:rsidRDefault="00CC0912" w:rsidP="00CC0912">
            <w:pPr>
              <w:rPr>
                <w:sz w:val="18"/>
                <w:szCs w:val="18"/>
              </w:rPr>
            </w:pPr>
            <w:r w:rsidRPr="00CC0912">
              <w:rPr>
                <w:rFonts w:hint="eastAsia"/>
                <w:sz w:val="18"/>
                <w:szCs w:val="18"/>
              </w:rPr>
              <w:t>组织实施、技术指导、野外调查、资料整理与分析、撰稿、通稿、定稿。</w:t>
            </w:r>
          </w:p>
        </w:tc>
      </w:tr>
      <w:tr w:rsidR="00331CCE" w:rsidRPr="00F31D24" w:rsidTr="00CC0912">
        <w:trPr>
          <w:trHeight w:val="397"/>
        </w:trPr>
        <w:tc>
          <w:tcPr>
            <w:tcW w:w="1137" w:type="dxa"/>
            <w:vAlign w:val="center"/>
          </w:tcPr>
          <w:p w:rsidR="00331CCE" w:rsidRPr="00F31D24" w:rsidRDefault="00331CCE" w:rsidP="000F2CE9">
            <w:pPr>
              <w:pStyle w:val="a3"/>
              <w:adjustRightInd w:val="0"/>
              <w:snapToGrid w:val="0"/>
              <w:spacing w:line="240" w:lineRule="auto"/>
              <w:ind w:firstLineChars="0" w:firstLine="0"/>
              <w:jc w:val="center"/>
              <w:rPr>
                <w:rFonts w:ascii="宋体" w:hAnsi="宋体" w:hint="eastAsia"/>
                <w:sz w:val="18"/>
                <w:szCs w:val="18"/>
              </w:rPr>
            </w:pPr>
            <w:r>
              <w:rPr>
                <w:rFonts w:ascii="宋体" w:hAnsi="宋体" w:hint="eastAsia"/>
                <w:sz w:val="18"/>
                <w:szCs w:val="18"/>
              </w:rPr>
              <w:t>马亦生</w:t>
            </w:r>
          </w:p>
        </w:tc>
        <w:tc>
          <w:tcPr>
            <w:tcW w:w="707" w:type="dxa"/>
            <w:vAlign w:val="center"/>
          </w:tcPr>
          <w:p w:rsidR="00331CCE" w:rsidRPr="00F31D24" w:rsidRDefault="00CC0912" w:rsidP="000F2CE9">
            <w:pPr>
              <w:pStyle w:val="a3"/>
              <w:adjustRightInd w:val="0"/>
              <w:snapToGrid w:val="0"/>
              <w:spacing w:line="240" w:lineRule="auto"/>
              <w:ind w:firstLineChars="0" w:firstLine="0"/>
              <w:jc w:val="center"/>
              <w:rPr>
                <w:rFonts w:ascii="Times New Roman" w:hint="eastAsia"/>
                <w:sz w:val="18"/>
                <w:szCs w:val="18"/>
              </w:rPr>
            </w:pPr>
            <w:r>
              <w:rPr>
                <w:rFonts w:ascii="Times New Roman" w:hint="eastAsia"/>
                <w:sz w:val="18"/>
                <w:szCs w:val="18"/>
              </w:rPr>
              <w:t>3</w:t>
            </w:r>
          </w:p>
        </w:tc>
        <w:tc>
          <w:tcPr>
            <w:tcW w:w="1417" w:type="dxa"/>
            <w:vAlign w:val="center"/>
          </w:tcPr>
          <w:p w:rsidR="00331CCE" w:rsidRPr="00F31D24" w:rsidRDefault="00CC0912" w:rsidP="000F2CE9">
            <w:pPr>
              <w:pStyle w:val="a3"/>
              <w:adjustRightInd w:val="0"/>
              <w:snapToGrid w:val="0"/>
              <w:spacing w:line="240" w:lineRule="auto"/>
              <w:ind w:firstLineChars="0" w:firstLine="0"/>
              <w:jc w:val="center"/>
              <w:rPr>
                <w:rFonts w:ascii="Times New Roman" w:hint="eastAsia"/>
                <w:sz w:val="18"/>
                <w:szCs w:val="18"/>
              </w:rPr>
            </w:pPr>
            <w:r>
              <w:rPr>
                <w:rFonts w:ascii="Times New Roman" w:hint="eastAsia"/>
                <w:sz w:val="18"/>
                <w:szCs w:val="18"/>
              </w:rPr>
              <w:t>副局长</w:t>
            </w:r>
            <w:r>
              <w:rPr>
                <w:rFonts w:ascii="Times New Roman" w:hint="eastAsia"/>
                <w:sz w:val="18"/>
                <w:szCs w:val="18"/>
              </w:rPr>
              <w:t>/</w:t>
            </w:r>
            <w:r>
              <w:rPr>
                <w:rFonts w:ascii="Times New Roman" w:hint="eastAsia"/>
                <w:sz w:val="18"/>
                <w:szCs w:val="18"/>
              </w:rPr>
              <w:t>高级工程师</w:t>
            </w:r>
          </w:p>
        </w:tc>
        <w:tc>
          <w:tcPr>
            <w:tcW w:w="1985" w:type="dxa"/>
            <w:vAlign w:val="center"/>
          </w:tcPr>
          <w:p w:rsidR="00331CCE" w:rsidRPr="004E270E" w:rsidRDefault="00CC0912" w:rsidP="000F2CE9">
            <w:pPr>
              <w:pStyle w:val="a3"/>
              <w:adjustRightInd w:val="0"/>
              <w:snapToGrid w:val="0"/>
              <w:spacing w:line="240" w:lineRule="auto"/>
              <w:ind w:firstLineChars="0" w:firstLine="0"/>
              <w:jc w:val="center"/>
              <w:rPr>
                <w:rFonts w:ascii="Times New Roman" w:hint="eastAsia"/>
                <w:sz w:val="18"/>
                <w:szCs w:val="18"/>
              </w:rPr>
            </w:pPr>
            <w:r>
              <w:rPr>
                <w:rFonts w:ascii="Times New Roman" w:hint="eastAsia"/>
                <w:sz w:val="18"/>
                <w:szCs w:val="18"/>
              </w:rPr>
              <w:t>陕西佛坪国家级自然保护区管理局</w:t>
            </w:r>
            <w:r>
              <w:rPr>
                <w:rFonts w:ascii="Times New Roman" w:hint="eastAsia"/>
                <w:sz w:val="18"/>
                <w:szCs w:val="18"/>
              </w:rPr>
              <w:t>/</w:t>
            </w:r>
            <w:r w:rsidRPr="00CC0912">
              <w:rPr>
                <w:rFonts w:ascii="Times New Roman" w:hint="eastAsia"/>
                <w:sz w:val="18"/>
                <w:szCs w:val="18"/>
              </w:rPr>
              <w:t>陕西佛坪国家级自然保护区管理局</w:t>
            </w:r>
          </w:p>
        </w:tc>
        <w:tc>
          <w:tcPr>
            <w:tcW w:w="3685" w:type="dxa"/>
            <w:vAlign w:val="center"/>
          </w:tcPr>
          <w:p w:rsidR="00331CCE" w:rsidRPr="00915BCA" w:rsidRDefault="00CC0912" w:rsidP="000F2CE9">
            <w:pPr>
              <w:adjustRightInd w:val="0"/>
              <w:snapToGrid w:val="0"/>
              <w:jc w:val="left"/>
              <w:rPr>
                <w:sz w:val="18"/>
                <w:szCs w:val="18"/>
              </w:rPr>
            </w:pPr>
            <w:r w:rsidRPr="00CC0912">
              <w:rPr>
                <w:rFonts w:hint="eastAsia"/>
                <w:sz w:val="18"/>
                <w:szCs w:val="18"/>
              </w:rPr>
              <w:t>参与课题设计、申请，组织实施野外调查工作，参与论文撰写工作。</w:t>
            </w:r>
          </w:p>
        </w:tc>
      </w:tr>
      <w:tr w:rsidR="00331CCE" w:rsidRPr="00F31D24" w:rsidTr="00CC0912">
        <w:trPr>
          <w:trHeight w:val="397"/>
        </w:trPr>
        <w:tc>
          <w:tcPr>
            <w:tcW w:w="1137" w:type="dxa"/>
            <w:vAlign w:val="center"/>
          </w:tcPr>
          <w:p w:rsidR="00331CCE" w:rsidRPr="00F31D24" w:rsidRDefault="00331CCE" w:rsidP="000F2CE9">
            <w:pPr>
              <w:pStyle w:val="a3"/>
              <w:adjustRightInd w:val="0"/>
              <w:snapToGrid w:val="0"/>
              <w:spacing w:line="240" w:lineRule="auto"/>
              <w:ind w:firstLineChars="0" w:firstLine="0"/>
              <w:jc w:val="center"/>
              <w:rPr>
                <w:rFonts w:ascii="宋体" w:hAnsi="宋体" w:hint="eastAsia"/>
                <w:sz w:val="18"/>
                <w:szCs w:val="18"/>
              </w:rPr>
            </w:pPr>
            <w:proofErr w:type="gramStart"/>
            <w:r>
              <w:rPr>
                <w:rFonts w:ascii="宋体" w:hAnsi="宋体" w:hint="eastAsia"/>
                <w:sz w:val="18"/>
                <w:szCs w:val="18"/>
              </w:rPr>
              <w:t>时耀武</w:t>
            </w:r>
            <w:proofErr w:type="gramEnd"/>
          </w:p>
        </w:tc>
        <w:tc>
          <w:tcPr>
            <w:tcW w:w="707" w:type="dxa"/>
            <w:vAlign w:val="center"/>
          </w:tcPr>
          <w:p w:rsidR="00331CCE" w:rsidRPr="00F31D24" w:rsidRDefault="00CC0912" w:rsidP="000F2CE9">
            <w:pPr>
              <w:pStyle w:val="a3"/>
              <w:adjustRightInd w:val="0"/>
              <w:snapToGrid w:val="0"/>
              <w:spacing w:line="240" w:lineRule="auto"/>
              <w:ind w:firstLineChars="0" w:firstLine="0"/>
              <w:jc w:val="center"/>
              <w:rPr>
                <w:rFonts w:ascii="Times New Roman" w:hint="eastAsia"/>
                <w:sz w:val="18"/>
                <w:szCs w:val="18"/>
              </w:rPr>
            </w:pPr>
            <w:r>
              <w:rPr>
                <w:rFonts w:ascii="Times New Roman" w:hint="eastAsia"/>
                <w:sz w:val="18"/>
                <w:szCs w:val="18"/>
              </w:rPr>
              <w:t>4</w:t>
            </w:r>
          </w:p>
        </w:tc>
        <w:tc>
          <w:tcPr>
            <w:tcW w:w="1417" w:type="dxa"/>
            <w:vAlign w:val="center"/>
          </w:tcPr>
          <w:p w:rsidR="00331CCE" w:rsidRPr="00F31D24" w:rsidRDefault="00CC0912" w:rsidP="000F2CE9">
            <w:pPr>
              <w:pStyle w:val="a3"/>
              <w:adjustRightInd w:val="0"/>
              <w:snapToGrid w:val="0"/>
              <w:spacing w:line="240" w:lineRule="auto"/>
              <w:ind w:firstLineChars="0" w:firstLine="0"/>
              <w:jc w:val="center"/>
              <w:rPr>
                <w:rFonts w:ascii="Times New Roman" w:hint="eastAsia"/>
                <w:sz w:val="18"/>
                <w:szCs w:val="18"/>
              </w:rPr>
            </w:pPr>
            <w:r>
              <w:rPr>
                <w:rFonts w:ascii="Times New Roman" w:hint="eastAsia"/>
                <w:sz w:val="18"/>
                <w:szCs w:val="18"/>
              </w:rPr>
              <w:t>书记</w:t>
            </w:r>
            <w:r>
              <w:rPr>
                <w:rFonts w:ascii="Times New Roman" w:hint="eastAsia"/>
                <w:sz w:val="18"/>
                <w:szCs w:val="18"/>
              </w:rPr>
              <w:t>/</w:t>
            </w:r>
            <w:r>
              <w:rPr>
                <w:rFonts w:ascii="Times New Roman" w:hint="eastAsia"/>
                <w:sz w:val="18"/>
                <w:szCs w:val="18"/>
              </w:rPr>
              <w:t>高级工程师</w:t>
            </w:r>
          </w:p>
        </w:tc>
        <w:tc>
          <w:tcPr>
            <w:tcW w:w="1985" w:type="dxa"/>
            <w:vAlign w:val="center"/>
          </w:tcPr>
          <w:p w:rsidR="00331CCE" w:rsidRPr="00F31D24" w:rsidRDefault="00CC0912" w:rsidP="000F2CE9">
            <w:pPr>
              <w:pStyle w:val="a3"/>
              <w:adjustRightInd w:val="0"/>
              <w:snapToGrid w:val="0"/>
              <w:spacing w:line="240" w:lineRule="auto"/>
              <w:ind w:firstLineChars="0" w:firstLine="0"/>
              <w:jc w:val="center"/>
              <w:rPr>
                <w:rFonts w:ascii="Times New Roman" w:hint="eastAsia"/>
                <w:sz w:val="18"/>
                <w:szCs w:val="18"/>
              </w:rPr>
            </w:pPr>
            <w:r>
              <w:rPr>
                <w:rFonts w:ascii="Times New Roman" w:hint="eastAsia"/>
                <w:sz w:val="18"/>
                <w:szCs w:val="18"/>
              </w:rPr>
              <w:t>陕西佛坪国家级自然保护区管理局</w:t>
            </w:r>
            <w:r>
              <w:rPr>
                <w:rFonts w:ascii="Times New Roman" w:hint="eastAsia"/>
                <w:sz w:val="18"/>
                <w:szCs w:val="18"/>
              </w:rPr>
              <w:t>/</w:t>
            </w:r>
            <w:r w:rsidRPr="00CC0912">
              <w:rPr>
                <w:rFonts w:ascii="Times New Roman" w:hint="eastAsia"/>
                <w:sz w:val="18"/>
                <w:szCs w:val="18"/>
              </w:rPr>
              <w:t>陕西佛坪国家级自然保护区管理局</w:t>
            </w:r>
          </w:p>
        </w:tc>
        <w:tc>
          <w:tcPr>
            <w:tcW w:w="3685" w:type="dxa"/>
            <w:vAlign w:val="center"/>
          </w:tcPr>
          <w:p w:rsidR="00331CCE" w:rsidRPr="00915BCA" w:rsidRDefault="008D2ACB" w:rsidP="000F2CE9">
            <w:pPr>
              <w:adjustRightInd w:val="0"/>
              <w:snapToGrid w:val="0"/>
              <w:jc w:val="left"/>
              <w:rPr>
                <w:sz w:val="18"/>
                <w:szCs w:val="18"/>
              </w:rPr>
            </w:pPr>
            <w:r w:rsidRPr="00CC0912">
              <w:rPr>
                <w:rFonts w:ascii="宋体" w:hAnsi="宋体" w:cs="Courier" w:hint="eastAsia"/>
                <w:color w:val="000000"/>
                <w:kern w:val="0"/>
                <w:sz w:val="18"/>
                <w:szCs w:val="18"/>
              </w:rPr>
              <w:t>负责昆虫、真菌资源调查</w:t>
            </w:r>
          </w:p>
        </w:tc>
      </w:tr>
      <w:tr w:rsidR="00331CCE" w:rsidRPr="00F31D24" w:rsidTr="00CC0912">
        <w:trPr>
          <w:trHeight w:val="397"/>
        </w:trPr>
        <w:tc>
          <w:tcPr>
            <w:tcW w:w="1137" w:type="dxa"/>
            <w:vAlign w:val="center"/>
          </w:tcPr>
          <w:p w:rsidR="00331CCE" w:rsidRPr="00F31D24" w:rsidRDefault="00331CCE" w:rsidP="000F2CE9">
            <w:pPr>
              <w:pStyle w:val="a3"/>
              <w:adjustRightInd w:val="0"/>
              <w:snapToGrid w:val="0"/>
              <w:spacing w:line="240" w:lineRule="auto"/>
              <w:ind w:firstLineChars="0" w:firstLine="0"/>
              <w:jc w:val="center"/>
              <w:rPr>
                <w:rFonts w:ascii="宋体" w:hAnsi="宋体" w:hint="eastAsia"/>
                <w:sz w:val="18"/>
                <w:szCs w:val="18"/>
              </w:rPr>
            </w:pPr>
            <w:proofErr w:type="gramStart"/>
            <w:r>
              <w:rPr>
                <w:rFonts w:ascii="宋体" w:hAnsi="宋体" w:hint="eastAsia"/>
                <w:sz w:val="18"/>
                <w:szCs w:val="18"/>
              </w:rPr>
              <w:t>卜</w:t>
            </w:r>
            <w:proofErr w:type="gramEnd"/>
            <w:r>
              <w:rPr>
                <w:rFonts w:ascii="宋体" w:hAnsi="宋体" w:hint="eastAsia"/>
                <w:sz w:val="18"/>
                <w:szCs w:val="18"/>
              </w:rPr>
              <w:t>书海</w:t>
            </w:r>
          </w:p>
        </w:tc>
        <w:tc>
          <w:tcPr>
            <w:tcW w:w="707" w:type="dxa"/>
            <w:vAlign w:val="center"/>
          </w:tcPr>
          <w:p w:rsidR="00331CCE" w:rsidRPr="00F31D24" w:rsidRDefault="00CC0912" w:rsidP="000F2CE9">
            <w:pPr>
              <w:pStyle w:val="a3"/>
              <w:adjustRightInd w:val="0"/>
              <w:snapToGrid w:val="0"/>
              <w:spacing w:line="240" w:lineRule="auto"/>
              <w:ind w:firstLineChars="0" w:firstLine="0"/>
              <w:jc w:val="center"/>
              <w:rPr>
                <w:rFonts w:ascii="Times New Roman" w:hint="eastAsia"/>
                <w:sz w:val="18"/>
                <w:szCs w:val="18"/>
              </w:rPr>
            </w:pPr>
            <w:r>
              <w:rPr>
                <w:rFonts w:ascii="Times New Roman" w:hint="eastAsia"/>
                <w:sz w:val="18"/>
                <w:szCs w:val="18"/>
              </w:rPr>
              <w:t>5</w:t>
            </w:r>
          </w:p>
        </w:tc>
        <w:tc>
          <w:tcPr>
            <w:tcW w:w="1417" w:type="dxa"/>
            <w:vAlign w:val="center"/>
          </w:tcPr>
          <w:p w:rsidR="00331CCE" w:rsidRPr="00F31D24" w:rsidRDefault="00CC0912" w:rsidP="000F2CE9">
            <w:pPr>
              <w:pStyle w:val="a3"/>
              <w:adjustRightInd w:val="0"/>
              <w:snapToGrid w:val="0"/>
              <w:spacing w:line="240" w:lineRule="auto"/>
              <w:ind w:firstLineChars="0" w:firstLine="0"/>
              <w:jc w:val="center"/>
              <w:rPr>
                <w:rFonts w:ascii="Times New Roman" w:hint="eastAsia"/>
                <w:sz w:val="18"/>
                <w:szCs w:val="18"/>
              </w:rPr>
            </w:pPr>
            <w:r>
              <w:rPr>
                <w:rFonts w:ascii="Times New Roman" w:hint="eastAsia"/>
                <w:sz w:val="18"/>
                <w:szCs w:val="18"/>
              </w:rPr>
              <w:t>无</w:t>
            </w:r>
            <w:r>
              <w:rPr>
                <w:rFonts w:ascii="Times New Roman" w:hint="eastAsia"/>
                <w:sz w:val="18"/>
                <w:szCs w:val="18"/>
              </w:rPr>
              <w:t>/</w:t>
            </w:r>
            <w:r>
              <w:rPr>
                <w:rFonts w:ascii="Times New Roman" w:hint="eastAsia"/>
                <w:sz w:val="18"/>
                <w:szCs w:val="18"/>
              </w:rPr>
              <w:t>副教授</w:t>
            </w:r>
          </w:p>
        </w:tc>
        <w:tc>
          <w:tcPr>
            <w:tcW w:w="1985" w:type="dxa"/>
            <w:vAlign w:val="center"/>
          </w:tcPr>
          <w:p w:rsidR="00331CCE" w:rsidRPr="00B332BE" w:rsidRDefault="00CC0912" w:rsidP="000F2CE9">
            <w:pPr>
              <w:pStyle w:val="a3"/>
              <w:adjustRightInd w:val="0"/>
              <w:snapToGrid w:val="0"/>
              <w:spacing w:line="240" w:lineRule="auto"/>
              <w:ind w:firstLineChars="0" w:firstLine="0"/>
              <w:jc w:val="center"/>
              <w:rPr>
                <w:rFonts w:ascii="Times New Roman" w:hint="eastAsia"/>
                <w:sz w:val="18"/>
                <w:szCs w:val="18"/>
              </w:rPr>
            </w:pPr>
            <w:r w:rsidRPr="00CC0912">
              <w:rPr>
                <w:rFonts w:ascii="Times New Roman" w:hint="eastAsia"/>
                <w:sz w:val="18"/>
                <w:szCs w:val="18"/>
              </w:rPr>
              <w:t>西北农林科技大学</w:t>
            </w:r>
            <w:r>
              <w:rPr>
                <w:rFonts w:ascii="Times New Roman" w:hint="eastAsia"/>
                <w:sz w:val="18"/>
                <w:szCs w:val="18"/>
              </w:rPr>
              <w:t>/</w:t>
            </w:r>
            <w:r w:rsidRPr="00CC0912">
              <w:rPr>
                <w:rFonts w:ascii="Times New Roman" w:hint="eastAsia"/>
                <w:sz w:val="18"/>
                <w:szCs w:val="18"/>
              </w:rPr>
              <w:t>西北农林科技大学</w:t>
            </w:r>
          </w:p>
        </w:tc>
        <w:tc>
          <w:tcPr>
            <w:tcW w:w="3685" w:type="dxa"/>
            <w:vAlign w:val="center"/>
          </w:tcPr>
          <w:p w:rsidR="00331CCE" w:rsidRPr="00CC0912" w:rsidRDefault="00CC0912" w:rsidP="000F2CE9">
            <w:pPr>
              <w:adjustRightInd w:val="0"/>
              <w:snapToGrid w:val="0"/>
              <w:jc w:val="left"/>
              <w:rPr>
                <w:sz w:val="18"/>
                <w:szCs w:val="18"/>
              </w:rPr>
            </w:pPr>
            <w:r w:rsidRPr="00CC0912">
              <w:rPr>
                <w:rFonts w:hint="eastAsia"/>
                <w:sz w:val="18"/>
                <w:szCs w:val="18"/>
              </w:rPr>
              <w:t>负责动物资源调查、数据处理分析、区系分析，撰稿。</w:t>
            </w:r>
          </w:p>
        </w:tc>
      </w:tr>
      <w:tr w:rsidR="00331CCE" w:rsidRPr="008D2ACB" w:rsidTr="00CC0912">
        <w:trPr>
          <w:trHeight w:val="397"/>
        </w:trPr>
        <w:tc>
          <w:tcPr>
            <w:tcW w:w="1137" w:type="dxa"/>
            <w:vAlign w:val="center"/>
          </w:tcPr>
          <w:p w:rsidR="00331CCE" w:rsidRPr="00F31D24" w:rsidRDefault="00CC0912" w:rsidP="000F2CE9">
            <w:pPr>
              <w:pStyle w:val="a3"/>
              <w:adjustRightInd w:val="0"/>
              <w:snapToGrid w:val="0"/>
              <w:spacing w:line="240" w:lineRule="auto"/>
              <w:ind w:firstLineChars="0" w:firstLine="0"/>
              <w:jc w:val="center"/>
              <w:rPr>
                <w:rFonts w:ascii="宋体" w:hAnsi="宋体" w:hint="eastAsia"/>
                <w:sz w:val="18"/>
                <w:szCs w:val="18"/>
              </w:rPr>
            </w:pPr>
            <w:r>
              <w:rPr>
                <w:rFonts w:ascii="宋体" w:hAnsi="宋体" w:hint="eastAsia"/>
                <w:sz w:val="18"/>
                <w:szCs w:val="18"/>
              </w:rPr>
              <w:t>孔绿玉</w:t>
            </w:r>
          </w:p>
        </w:tc>
        <w:tc>
          <w:tcPr>
            <w:tcW w:w="707" w:type="dxa"/>
            <w:vAlign w:val="center"/>
          </w:tcPr>
          <w:p w:rsidR="00331CCE" w:rsidRPr="00F31D24" w:rsidRDefault="00CC0912" w:rsidP="000F2CE9">
            <w:pPr>
              <w:pStyle w:val="a3"/>
              <w:adjustRightInd w:val="0"/>
              <w:snapToGrid w:val="0"/>
              <w:spacing w:line="240" w:lineRule="auto"/>
              <w:ind w:firstLineChars="0" w:firstLine="0"/>
              <w:jc w:val="center"/>
              <w:rPr>
                <w:rFonts w:ascii="Times New Roman" w:hint="eastAsia"/>
                <w:sz w:val="18"/>
                <w:szCs w:val="18"/>
              </w:rPr>
            </w:pPr>
            <w:r>
              <w:rPr>
                <w:rFonts w:ascii="Times New Roman" w:hint="eastAsia"/>
                <w:sz w:val="18"/>
                <w:szCs w:val="18"/>
              </w:rPr>
              <w:t>6</w:t>
            </w:r>
          </w:p>
        </w:tc>
        <w:tc>
          <w:tcPr>
            <w:tcW w:w="1417" w:type="dxa"/>
            <w:vAlign w:val="center"/>
          </w:tcPr>
          <w:p w:rsidR="00331CCE" w:rsidRPr="00F31D24" w:rsidRDefault="00CC0912" w:rsidP="000F2CE9">
            <w:pPr>
              <w:pStyle w:val="a3"/>
              <w:adjustRightInd w:val="0"/>
              <w:snapToGrid w:val="0"/>
              <w:spacing w:line="240" w:lineRule="auto"/>
              <w:ind w:firstLineChars="0" w:firstLine="0"/>
              <w:jc w:val="center"/>
              <w:rPr>
                <w:rFonts w:ascii="Times New Roman" w:hint="eastAsia"/>
                <w:sz w:val="18"/>
                <w:szCs w:val="18"/>
              </w:rPr>
            </w:pPr>
            <w:r>
              <w:rPr>
                <w:rFonts w:ascii="Times New Roman" w:hint="eastAsia"/>
                <w:sz w:val="18"/>
                <w:szCs w:val="18"/>
              </w:rPr>
              <w:t>副局长</w:t>
            </w:r>
            <w:r>
              <w:rPr>
                <w:rFonts w:ascii="Times New Roman" w:hint="eastAsia"/>
                <w:sz w:val="18"/>
                <w:szCs w:val="18"/>
              </w:rPr>
              <w:t>/</w:t>
            </w:r>
            <w:r>
              <w:rPr>
                <w:rFonts w:ascii="Times New Roman" w:hint="eastAsia"/>
                <w:sz w:val="18"/>
                <w:szCs w:val="18"/>
              </w:rPr>
              <w:t>高级工程师</w:t>
            </w:r>
          </w:p>
        </w:tc>
        <w:tc>
          <w:tcPr>
            <w:tcW w:w="1985" w:type="dxa"/>
            <w:vAlign w:val="center"/>
          </w:tcPr>
          <w:p w:rsidR="00331CCE" w:rsidRPr="00B332BE" w:rsidRDefault="00CC0912" w:rsidP="000F2CE9">
            <w:pPr>
              <w:pStyle w:val="a3"/>
              <w:adjustRightInd w:val="0"/>
              <w:snapToGrid w:val="0"/>
              <w:spacing w:line="240" w:lineRule="auto"/>
              <w:ind w:firstLineChars="0" w:firstLine="0"/>
              <w:jc w:val="center"/>
              <w:rPr>
                <w:rFonts w:ascii="Times New Roman" w:hint="eastAsia"/>
                <w:sz w:val="18"/>
                <w:szCs w:val="18"/>
              </w:rPr>
            </w:pPr>
            <w:r>
              <w:rPr>
                <w:rFonts w:ascii="Times New Roman" w:hint="eastAsia"/>
                <w:sz w:val="18"/>
                <w:szCs w:val="18"/>
              </w:rPr>
              <w:t>陕西佛坪国家级自然保护区管理局</w:t>
            </w:r>
            <w:r>
              <w:rPr>
                <w:rFonts w:ascii="Times New Roman" w:hint="eastAsia"/>
                <w:sz w:val="18"/>
                <w:szCs w:val="18"/>
              </w:rPr>
              <w:t>/</w:t>
            </w:r>
            <w:r w:rsidRPr="00CC0912">
              <w:rPr>
                <w:rFonts w:ascii="Times New Roman" w:hint="eastAsia"/>
                <w:sz w:val="18"/>
                <w:szCs w:val="18"/>
              </w:rPr>
              <w:t>陕西佛坪国家级自然保护区管理局</w:t>
            </w:r>
          </w:p>
        </w:tc>
        <w:tc>
          <w:tcPr>
            <w:tcW w:w="3685" w:type="dxa"/>
            <w:vAlign w:val="center"/>
          </w:tcPr>
          <w:p w:rsidR="00331CCE" w:rsidRPr="00915BCA" w:rsidRDefault="008D2ACB" w:rsidP="000F2CE9">
            <w:pPr>
              <w:adjustRightInd w:val="0"/>
              <w:snapToGrid w:val="0"/>
              <w:jc w:val="left"/>
              <w:rPr>
                <w:sz w:val="18"/>
                <w:szCs w:val="18"/>
              </w:rPr>
            </w:pPr>
            <w:r w:rsidRPr="00CC0912">
              <w:rPr>
                <w:rFonts w:ascii="宋体" w:hAnsi="宋体" w:cs="Courier" w:hint="eastAsia"/>
                <w:color w:val="000000"/>
                <w:kern w:val="0"/>
                <w:sz w:val="18"/>
                <w:szCs w:val="18"/>
              </w:rPr>
              <w:t>负责</w:t>
            </w:r>
            <w:r>
              <w:rPr>
                <w:rFonts w:ascii="宋体" w:hAnsi="宋体" w:cs="Courier" w:hint="eastAsia"/>
                <w:color w:val="000000"/>
                <w:kern w:val="0"/>
                <w:sz w:val="18"/>
                <w:szCs w:val="18"/>
              </w:rPr>
              <w:t>区大熊猫主食竹生物量调查</w:t>
            </w:r>
          </w:p>
        </w:tc>
      </w:tr>
      <w:tr w:rsidR="00331CCE" w:rsidRPr="00F31D24" w:rsidTr="00CC0912">
        <w:trPr>
          <w:trHeight w:val="397"/>
        </w:trPr>
        <w:tc>
          <w:tcPr>
            <w:tcW w:w="1137" w:type="dxa"/>
            <w:vAlign w:val="center"/>
          </w:tcPr>
          <w:p w:rsidR="00331CCE" w:rsidRPr="00F31D24" w:rsidRDefault="00CC0912" w:rsidP="000F2CE9">
            <w:pPr>
              <w:pStyle w:val="a3"/>
              <w:adjustRightInd w:val="0"/>
              <w:snapToGrid w:val="0"/>
              <w:spacing w:line="240" w:lineRule="auto"/>
              <w:ind w:firstLineChars="0" w:firstLine="0"/>
              <w:jc w:val="center"/>
              <w:rPr>
                <w:rFonts w:ascii="宋体" w:hAnsi="宋体" w:hint="eastAsia"/>
                <w:sz w:val="18"/>
                <w:szCs w:val="18"/>
              </w:rPr>
            </w:pPr>
            <w:r>
              <w:rPr>
                <w:rFonts w:ascii="宋体" w:hAnsi="宋体" w:hint="eastAsia"/>
                <w:sz w:val="18"/>
                <w:szCs w:val="18"/>
              </w:rPr>
              <w:t>王力平</w:t>
            </w:r>
          </w:p>
        </w:tc>
        <w:tc>
          <w:tcPr>
            <w:tcW w:w="707" w:type="dxa"/>
            <w:vAlign w:val="center"/>
          </w:tcPr>
          <w:p w:rsidR="00331CCE" w:rsidRPr="00F31D24" w:rsidRDefault="00CC0912" w:rsidP="000F2CE9">
            <w:pPr>
              <w:pStyle w:val="a3"/>
              <w:adjustRightInd w:val="0"/>
              <w:snapToGrid w:val="0"/>
              <w:spacing w:line="240" w:lineRule="auto"/>
              <w:ind w:firstLineChars="0" w:firstLine="0"/>
              <w:jc w:val="center"/>
              <w:rPr>
                <w:rFonts w:ascii="Times New Roman" w:hint="eastAsia"/>
                <w:sz w:val="18"/>
                <w:szCs w:val="18"/>
              </w:rPr>
            </w:pPr>
            <w:r>
              <w:rPr>
                <w:rFonts w:ascii="Times New Roman" w:hint="eastAsia"/>
                <w:sz w:val="18"/>
                <w:szCs w:val="18"/>
              </w:rPr>
              <w:t>7</w:t>
            </w:r>
          </w:p>
        </w:tc>
        <w:tc>
          <w:tcPr>
            <w:tcW w:w="1417" w:type="dxa"/>
            <w:vAlign w:val="center"/>
          </w:tcPr>
          <w:p w:rsidR="00331CCE" w:rsidRPr="00F31D24" w:rsidRDefault="00CC0912" w:rsidP="000F2CE9">
            <w:pPr>
              <w:pStyle w:val="a3"/>
              <w:adjustRightInd w:val="0"/>
              <w:snapToGrid w:val="0"/>
              <w:spacing w:line="240" w:lineRule="auto"/>
              <w:ind w:firstLineChars="0" w:firstLine="0"/>
              <w:jc w:val="center"/>
              <w:rPr>
                <w:rFonts w:ascii="Times New Roman" w:hint="eastAsia"/>
                <w:sz w:val="18"/>
                <w:szCs w:val="18"/>
              </w:rPr>
            </w:pPr>
            <w:r>
              <w:rPr>
                <w:rFonts w:ascii="Times New Roman" w:hint="eastAsia"/>
                <w:sz w:val="18"/>
                <w:szCs w:val="18"/>
              </w:rPr>
              <w:t>书记</w:t>
            </w:r>
            <w:r>
              <w:rPr>
                <w:rFonts w:ascii="Times New Roman" w:hint="eastAsia"/>
                <w:sz w:val="18"/>
                <w:szCs w:val="18"/>
              </w:rPr>
              <w:t>/</w:t>
            </w:r>
            <w:r>
              <w:rPr>
                <w:rFonts w:ascii="Times New Roman" w:hint="eastAsia"/>
                <w:sz w:val="18"/>
                <w:szCs w:val="18"/>
              </w:rPr>
              <w:t>工程师</w:t>
            </w:r>
          </w:p>
        </w:tc>
        <w:tc>
          <w:tcPr>
            <w:tcW w:w="1985" w:type="dxa"/>
            <w:vAlign w:val="center"/>
          </w:tcPr>
          <w:p w:rsidR="00331CCE" w:rsidRPr="00F31D24" w:rsidRDefault="00CC0912" w:rsidP="000F2CE9">
            <w:pPr>
              <w:pStyle w:val="a3"/>
              <w:adjustRightInd w:val="0"/>
              <w:snapToGrid w:val="0"/>
              <w:spacing w:line="240" w:lineRule="auto"/>
              <w:ind w:firstLineChars="0" w:firstLine="0"/>
              <w:jc w:val="center"/>
              <w:rPr>
                <w:rFonts w:ascii="Times New Roman" w:hint="eastAsia"/>
                <w:sz w:val="18"/>
                <w:szCs w:val="18"/>
              </w:rPr>
            </w:pPr>
            <w:r>
              <w:rPr>
                <w:rFonts w:ascii="Times New Roman" w:hint="eastAsia"/>
                <w:sz w:val="18"/>
                <w:szCs w:val="18"/>
              </w:rPr>
              <w:t>陕西佛坪国家级自然保护区管理局</w:t>
            </w:r>
            <w:r>
              <w:rPr>
                <w:rFonts w:ascii="Times New Roman" w:hint="eastAsia"/>
                <w:sz w:val="18"/>
                <w:szCs w:val="18"/>
              </w:rPr>
              <w:t>/</w:t>
            </w:r>
            <w:r w:rsidRPr="00CC0912">
              <w:rPr>
                <w:rFonts w:ascii="Times New Roman" w:hint="eastAsia"/>
                <w:sz w:val="18"/>
                <w:szCs w:val="18"/>
              </w:rPr>
              <w:t>陕西佛坪国家级自然保护区管理局</w:t>
            </w:r>
          </w:p>
        </w:tc>
        <w:tc>
          <w:tcPr>
            <w:tcW w:w="3685" w:type="dxa"/>
            <w:vAlign w:val="center"/>
          </w:tcPr>
          <w:p w:rsidR="00331CCE" w:rsidRPr="00915BCA" w:rsidRDefault="008D2ACB" w:rsidP="000F2CE9">
            <w:pPr>
              <w:adjustRightInd w:val="0"/>
              <w:snapToGrid w:val="0"/>
              <w:jc w:val="left"/>
              <w:rPr>
                <w:sz w:val="18"/>
                <w:szCs w:val="18"/>
              </w:rPr>
            </w:pPr>
            <w:r>
              <w:rPr>
                <w:rFonts w:hint="eastAsia"/>
                <w:sz w:val="18"/>
                <w:szCs w:val="18"/>
              </w:rPr>
              <w:t>负责鸟类调查</w:t>
            </w:r>
          </w:p>
        </w:tc>
      </w:tr>
      <w:tr w:rsidR="00331CCE" w:rsidRPr="00F31D24" w:rsidTr="00CC0912">
        <w:trPr>
          <w:trHeight w:val="397"/>
        </w:trPr>
        <w:tc>
          <w:tcPr>
            <w:tcW w:w="1137" w:type="dxa"/>
            <w:vAlign w:val="center"/>
          </w:tcPr>
          <w:p w:rsidR="00331CCE" w:rsidRPr="00F31D24" w:rsidRDefault="00CC0912" w:rsidP="000F2CE9">
            <w:pPr>
              <w:pStyle w:val="a3"/>
              <w:adjustRightInd w:val="0"/>
              <w:snapToGrid w:val="0"/>
              <w:spacing w:line="240" w:lineRule="auto"/>
              <w:ind w:firstLineChars="0" w:firstLine="0"/>
              <w:jc w:val="center"/>
              <w:rPr>
                <w:rFonts w:ascii="宋体" w:hAnsi="宋体" w:hint="eastAsia"/>
                <w:sz w:val="18"/>
                <w:szCs w:val="18"/>
              </w:rPr>
            </w:pPr>
            <w:proofErr w:type="gramStart"/>
            <w:r>
              <w:rPr>
                <w:rFonts w:ascii="宋体" w:hAnsi="宋体" w:hint="eastAsia"/>
                <w:sz w:val="18"/>
                <w:szCs w:val="18"/>
              </w:rPr>
              <w:t>党高弟</w:t>
            </w:r>
            <w:proofErr w:type="gramEnd"/>
          </w:p>
        </w:tc>
        <w:tc>
          <w:tcPr>
            <w:tcW w:w="707" w:type="dxa"/>
            <w:vAlign w:val="center"/>
          </w:tcPr>
          <w:p w:rsidR="00331CCE" w:rsidRPr="00F31D24" w:rsidRDefault="00CC0912" w:rsidP="000F2CE9">
            <w:pPr>
              <w:pStyle w:val="a3"/>
              <w:adjustRightInd w:val="0"/>
              <w:snapToGrid w:val="0"/>
              <w:spacing w:line="240" w:lineRule="auto"/>
              <w:ind w:firstLineChars="0" w:firstLine="0"/>
              <w:jc w:val="center"/>
              <w:rPr>
                <w:rFonts w:ascii="Times New Roman" w:hint="eastAsia"/>
                <w:sz w:val="18"/>
                <w:szCs w:val="18"/>
              </w:rPr>
            </w:pPr>
            <w:r>
              <w:rPr>
                <w:rFonts w:ascii="Times New Roman" w:hint="eastAsia"/>
                <w:sz w:val="18"/>
                <w:szCs w:val="18"/>
              </w:rPr>
              <w:t>8</w:t>
            </w:r>
          </w:p>
        </w:tc>
        <w:tc>
          <w:tcPr>
            <w:tcW w:w="1417" w:type="dxa"/>
            <w:vAlign w:val="center"/>
          </w:tcPr>
          <w:p w:rsidR="00331CCE" w:rsidRPr="00F31D24" w:rsidRDefault="00CC0912" w:rsidP="000F2CE9">
            <w:pPr>
              <w:pStyle w:val="a3"/>
              <w:adjustRightInd w:val="0"/>
              <w:snapToGrid w:val="0"/>
              <w:spacing w:line="240" w:lineRule="auto"/>
              <w:ind w:firstLineChars="0" w:firstLine="0"/>
              <w:jc w:val="center"/>
              <w:rPr>
                <w:rFonts w:ascii="Times New Roman" w:hint="eastAsia"/>
                <w:sz w:val="18"/>
                <w:szCs w:val="18"/>
              </w:rPr>
            </w:pPr>
            <w:r>
              <w:rPr>
                <w:rFonts w:ascii="Times New Roman" w:hint="eastAsia"/>
                <w:sz w:val="18"/>
                <w:szCs w:val="18"/>
              </w:rPr>
              <w:t>科长</w:t>
            </w:r>
            <w:r>
              <w:rPr>
                <w:rFonts w:ascii="Times New Roman" w:hint="eastAsia"/>
                <w:sz w:val="18"/>
                <w:szCs w:val="18"/>
              </w:rPr>
              <w:t>/</w:t>
            </w:r>
            <w:r>
              <w:rPr>
                <w:rFonts w:ascii="Times New Roman" w:hint="eastAsia"/>
                <w:sz w:val="18"/>
                <w:szCs w:val="18"/>
              </w:rPr>
              <w:t>工程师</w:t>
            </w:r>
          </w:p>
        </w:tc>
        <w:tc>
          <w:tcPr>
            <w:tcW w:w="1985" w:type="dxa"/>
            <w:vAlign w:val="center"/>
          </w:tcPr>
          <w:p w:rsidR="00331CCE" w:rsidRPr="00B332BE" w:rsidRDefault="00CC0912" w:rsidP="000F2CE9">
            <w:pPr>
              <w:pStyle w:val="a3"/>
              <w:adjustRightInd w:val="0"/>
              <w:snapToGrid w:val="0"/>
              <w:spacing w:line="240" w:lineRule="auto"/>
              <w:ind w:firstLineChars="0" w:firstLine="0"/>
              <w:jc w:val="center"/>
              <w:rPr>
                <w:rFonts w:ascii="Times New Roman" w:hint="eastAsia"/>
                <w:sz w:val="18"/>
                <w:szCs w:val="18"/>
              </w:rPr>
            </w:pPr>
            <w:r>
              <w:rPr>
                <w:rFonts w:ascii="Times New Roman" w:hint="eastAsia"/>
                <w:sz w:val="18"/>
                <w:szCs w:val="18"/>
              </w:rPr>
              <w:t>陕西佛坪国家级自然保护区管理局</w:t>
            </w:r>
            <w:r>
              <w:rPr>
                <w:rFonts w:ascii="Times New Roman" w:hint="eastAsia"/>
                <w:sz w:val="18"/>
                <w:szCs w:val="18"/>
              </w:rPr>
              <w:t>/</w:t>
            </w:r>
            <w:r w:rsidRPr="00CC0912">
              <w:rPr>
                <w:rFonts w:ascii="Times New Roman" w:hint="eastAsia"/>
                <w:sz w:val="18"/>
                <w:szCs w:val="18"/>
              </w:rPr>
              <w:t>陕西佛坪国家级自然保护区管理局</w:t>
            </w:r>
          </w:p>
        </w:tc>
        <w:tc>
          <w:tcPr>
            <w:tcW w:w="3685" w:type="dxa"/>
            <w:vAlign w:val="center"/>
          </w:tcPr>
          <w:p w:rsidR="00331CCE" w:rsidRPr="00915BCA" w:rsidRDefault="008D2ACB" w:rsidP="000F2CE9">
            <w:pPr>
              <w:adjustRightInd w:val="0"/>
              <w:snapToGrid w:val="0"/>
              <w:jc w:val="left"/>
              <w:rPr>
                <w:sz w:val="18"/>
                <w:szCs w:val="18"/>
              </w:rPr>
            </w:pPr>
            <w:r>
              <w:rPr>
                <w:rFonts w:hint="eastAsia"/>
                <w:sz w:val="18"/>
                <w:szCs w:val="18"/>
              </w:rPr>
              <w:t>负责植物资源调查</w:t>
            </w:r>
          </w:p>
        </w:tc>
      </w:tr>
    </w:tbl>
    <w:p w:rsidR="000251F6" w:rsidRDefault="000251F6" w:rsidP="000251F6">
      <w:pPr>
        <w:pStyle w:val="a3"/>
        <w:spacing w:line="400" w:lineRule="exact"/>
        <w:ind w:firstLineChars="0" w:firstLine="0"/>
        <w:rPr>
          <w:rFonts w:hint="eastAsia"/>
          <w:b/>
        </w:rPr>
      </w:pPr>
      <w:r>
        <w:rPr>
          <w:rFonts w:hint="eastAsia"/>
          <w:b/>
        </w:rPr>
        <w:t>七、</w:t>
      </w:r>
      <w:r w:rsidRPr="00704259">
        <w:rPr>
          <w:rFonts w:hint="eastAsia"/>
          <w:b/>
        </w:rPr>
        <w:t>完成人合作关系情况</w:t>
      </w:r>
    </w:p>
    <w:tbl>
      <w:tblPr>
        <w:tblW w:w="9184"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tblPr>
      <w:tblGrid>
        <w:gridCol w:w="797"/>
        <w:gridCol w:w="1110"/>
        <w:gridCol w:w="1912"/>
        <w:gridCol w:w="1569"/>
        <w:gridCol w:w="1569"/>
        <w:gridCol w:w="2227"/>
      </w:tblGrid>
      <w:tr w:rsidR="00CC0912" w:rsidRPr="006E4ADF" w:rsidTr="008D2ACB">
        <w:trPr>
          <w:trHeight w:val="154"/>
          <w:jc w:val="center"/>
        </w:trPr>
        <w:tc>
          <w:tcPr>
            <w:tcW w:w="9184" w:type="dxa"/>
            <w:gridSpan w:val="6"/>
            <w:vAlign w:val="center"/>
          </w:tcPr>
          <w:p w:rsidR="00CC0912" w:rsidRPr="00CC0912" w:rsidRDefault="00CC0912" w:rsidP="00CC0912">
            <w:pPr>
              <w:widowControl/>
              <w:spacing w:line="240" w:lineRule="exact"/>
              <w:jc w:val="left"/>
              <w:rPr>
                <w:rFonts w:ascii="宋体" w:hAnsi="宋体" w:cs="宋体"/>
                <w:color w:val="000000"/>
                <w:kern w:val="0"/>
                <w:sz w:val="18"/>
                <w:szCs w:val="18"/>
              </w:rPr>
            </w:pPr>
            <w:r w:rsidRPr="00CC0912">
              <w:rPr>
                <w:rFonts w:ascii="宋体" w:hAnsi="宋体" w:cs="Courier" w:hint="eastAsia"/>
                <w:color w:val="000000"/>
                <w:kern w:val="0"/>
                <w:sz w:val="18"/>
                <w:szCs w:val="18"/>
              </w:rPr>
              <w:t>完成人合作关系情况表</w:t>
            </w:r>
          </w:p>
        </w:tc>
      </w:tr>
      <w:tr w:rsidR="00DD431B" w:rsidRPr="006E4ADF" w:rsidTr="008D2ACB">
        <w:trPr>
          <w:trHeight w:val="154"/>
          <w:jc w:val="center"/>
        </w:trPr>
        <w:tc>
          <w:tcPr>
            <w:tcW w:w="797" w:type="dxa"/>
            <w:vAlign w:val="center"/>
          </w:tcPr>
          <w:p w:rsidR="00DD431B" w:rsidRPr="00CC0912" w:rsidRDefault="00DD431B" w:rsidP="00CC0912">
            <w:pPr>
              <w:widowControl/>
              <w:spacing w:line="240" w:lineRule="exact"/>
              <w:jc w:val="center"/>
              <w:rPr>
                <w:rFonts w:ascii="宋体" w:hAnsi="宋体" w:cs="宋体"/>
                <w:color w:val="000000"/>
                <w:kern w:val="0"/>
                <w:sz w:val="18"/>
                <w:szCs w:val="18"/>
              </w:rPr>
            </w:pPr>
            <w:r w:rsidRPr="00CC0912">
              <w:rPr>
                <w:rFonts w:ascii="宋体" w:hAnsi="宋体" w:cs="宋体" w:hint="eastAsia"/>
                <w:color w:val="000000"/>
                <w:kern w:val="0"/>
                <w:sz w:val="18"/>
                <w:szCs w:val="18"/>
              </w:rPr>
              <w:t>序号</w:t>
            </w:r>
          </w:p>
        </w:tc>
        <w:tc>
          <w:tcPr>
            <w:tcW w:w="1110" w:type="dxa"/>
            <w:vAlign w:val="center"/>
          </w:tcPr>
          <w:p w:rsidR="00DD431B" w:rsidRPr="00CC0912" w:rsidRDefault="00DD431B" w:rsidP="00CC0912">
            <w:pPr>
              <w:widowControl/>
              <w:spacing w:line="240" w:lineRule="exact"/>
              <w:jc w:val="center"/>
              <w:rPr>
                <w:rFonts w:ascii="宋体" w:hAnsi="宋体" w:cs="宋体"/>
                <w:color w:val="000000"/>
                <w:kern w:val="0"/>
                <w:sz w:val="18"/>
                <w:szCs w:val="18"/>
              </w:rPr>
            </w:pPr>
            <w:r w:rsidRPr="00CC0912">
              <w:rPr>
                <w:rFonts w:ascii="宋体" w:hAnsi="宋体" w:cs="宋体" w:hint="eastAsia"/>
                <w:color w:val="000000"/>
                <w:kern w:val="0"/>
                <w:sz w:val="18"/>
                <w:szCs w:val="18"/>
              </w:rPr>
              <w:t>合作方式</w:t>
            </w:r>
          </w:p>
        </w:tc>
        <w:tc>
          <w:tcPr>
            <w:tcW w:w="1912" w:type="dxa"/>
            <w:vAlign w:val="center"/>
          </w:tcPr>
          <w:p w:rsidR="00DD431B" w:rsidRPr="00CC0912" w:rsidRDefault="00DD431B" w:rsidP="00CC0912">
            <w:pPr>
              <w:widowControl/>
              <w:spacing w:line="240" w:lineRule="exact"/>
              <w:jc w:val="center"/>
              <w:rPr>
                <w:rFonts w:ascii="宋体" w:hAnsi="宋体" w:cs="宋体"/>
                <w:color w:val="000000"/>
                <w:kern w:val="0"/>
                <w:sz w:val="18"/>
                <w:szCs w:val="18"/>
              </w:rPr>
            </w:pPr>
            <w:r w:rsidRPr="00CC0912">
              <w:rPr>
                <w:rFonts w:ascii="宋体" w:hAnsi="宋体" w:cs="宋体" w:hint="eastAsia"/>
                <w:color w:val="000000"/>
                <w:kern w:val="0"/>
                <w:sz w:val="18"/>
                <w:szCs w:val="18"/>
              </w:rPr>
              <w:t>合作者/项目排名</w:t>
            </w:r>
          </w:p>
        </w:tc>
        <w:tc>
          <w:tcPr>
            <w:tcW w:w="1569" w:type="dxa"/>
            <w:vAlign w:val="center"/>
          </w:tcPr>
          <w:p w:rsidR="00DD431B" w:rsidRPr="00CC0912" w:rsidRDefault="00DD431B" w:rsidP="00CC0912">
            <w:pPr>
              <w:widowControl/>
              <w:spacing w:line="240" w:lineRule="exact"/>
              <w:jc w:val="center"/>
              <w:rPr>
                <w:rFonts w:ascii="宋体" w:hAnsi="宋体" w:cs="宋体"/>
                <w:color w:val="000000"/>
                <w:kern w:val="0"/>
                <w:sz w:val="18"/>
                <w:szCs w:val="18"/>
              </w:rPr>
            </w:pPr>
            <w:r w:rsidRPr="00CC0912">
              <w:rPr>
                <w:rFonts w:ascii="宋体" w:hAnsi="宋体" w:cs="宋体" w:hint="eastAsia"/>
                <w:color w:val="000000"/>
                <w:kern w:val="0"/>
                <w:sz w:val="18"/>
                <w:szCs w:val="18"/>
              </w:rPr>
              <w:t>合作起始时间</w:t>
            </w:r>
          </w:p>
        </w:tc>
        <w:tc>
          <w:tcPr>
            <w:tcW w:w="1569" w:type="dxa"/>
            <w:vAlign w:val="center"/>
          </w:tcPr>
          <w:p w:rsidR="00DD431B" w:rsidRPr="00CC0912" w:rsidRDefault="00DD431B" w:rsidP="00CC0912">
            <w:pPr>
              <w:widowControl/>
              <w:spacing w:line="240" w:lineRule="exact"/>
              <w:jc w:val="center"/>
              <w:rPr>
                <w:rFonts w:ascii="宋体" w:hAnsi="宋体" w:cs="宋体"/>
                <w:color w:val="000000"/>
                <w:kern w:val="0"/>
                <w:sz w:val="18"/>
                <w:szCs w:val="18"/>
              </w:rPr>
            </w:pPr>
            <w:r w:rsidRPr="00CC0912">
              <w:rPr>
                <w:rFonts w:ascii="宋体" w:hAnsi="宋体" w:cs="宋体" w:hint="eastAsia"/>
                <w:color w:val="000000"/>
                <w:kern w:val="0"/>
                <w:sz w:val="18"/>
                <w:szCs w:val="18"/>
              </w:rPr>
              <w:t>合作完成时间</w:t>
            </w:r>
          </w:p>
        </w:tc>
        <w:tc>
          <w:tcPr>
            <w:tcW w:w="2227" w:type="dxa"/>
            <w:vAlign w:val="center"/>
          </w:tcPr>
          <w:p w:rsidR="00DD431B" w:rsidRPr="00CC0912" w:rsidRDefault="00DD431B" w:rsidP="00CC0912">
            <w:pPr>
              <w:widowControl/>
              <w:spacing w:line="240" w:lineRule="exact"/>
              <w:jc w:val="center"/>
              <w:rPr>
                <w:rFonts w:ascii="宋体" w:hAnsi="宋体" w:cs="宋体"/>
                <w:color w:val="000000"/>
                <w:kern w:val="0"/>
                <w:sz w:val="18"/>
                <w:szCs w:val="18"/>
              </w:rPr>
            </w:pPr>
            <w:r w:rsidRPr="00CC0912">
              <w:rPr>
                <w:rFonts w:ascii="宋体" w:hAnsi="宋体" w:cs="宋体" w:hint="eastAsia"/>
                <w:color w:val="000000"/>
                <w:kern w:val="0"/>
                <w:sz w:val="18"/>
                <w:szCs w:val="18"/>
              </w:rPr>
              <w:t>合作成果</w:t>
            </w:r>
          </w:p>
        </w:tc>
      </w:tr>
      <w:tr w:rsidR="00DD431B" w:rsidRPr="006E4ADF" w:rsidTr="008D2ACB">
        <w:trPr>
          <w:trHeight w:val="154"/>
          <w:jc w:val="center"/>
        </w:trPr>
        <w:tc>
          <w:tcPr>
            <w:tcW w:w="797" w:type="dxa"/>
            <w:vAlign w:val="center"/>
          </w:tcPr>
          <w:p w:rsidR="00DD431B" w:rsidRPr="00CC0912" w:rsidRDefault="00DD431B" w:rsidP="00DD431B">
            <w:pPr>
              <w:spacing w:beforeLines="50" w:afterLines="50" w:line="240" w:lineRule="exact"/>
              <w:jc w:val="center"/>
              <w:rPr>
                <w:color w:val="000000"/>
                <w:sz w:val="18"/>
                <w:szCs w:val="18"/>
              </w:rPr>
            </w:pPr>
            <w:r w:rsidRPr="00CC0912">
              <w:rPr>
                <w:rFonts w:hint="eastAsia"/>
                <w:color w:val="000000"/>
                <w:sz w:val="18"/>
                <w:szCs w:val="18"/>
              </w:rPr>
              <w:t>1</w:t>
            </w:r>
          </w:p>
        </w:tc>
        <w:tc>
          <w:tcPr>
            <w:tcW w:w="1110" w:type="dxa"/>
            <w:vAlign w:val="center"/>
          </w:tcPr>
          <w:p w:rsidR="00DD431B" w:rsidRPr="00CC0912" w:rsidRDefault="00DD431B" w:rsidP="00CC0912">
            <w:pPr>
              <w:spacing w:beforeLines="50" w:afterLines="50" w:line="240" w:lineRule="exact"/>
              <w:rPr>
                <w:color w:val="000000"/>
                <w:sz w:val="18"/>
                <w:szCs w:val="18"/>
              </w:rPr>
            </w:pPr>
            <w:r w:rsidRPr="00CC0912">
              <w:rPr>
                <w:rFonts w:hint="eastAsia"/>
                <w:color w:val="000000"/>
                <w:sz w:val="18"/>
                <w:szCs w:val="18"/>
              </w:rPr>
              <w:t>共同立项</w:t>
            </w:r>
          </w:p>
        </w:tc>
        <w:tc>
          <w:tcPr>
            <w:tcW w:w="1912" w:type="dxa"/>
            <w:vAlign w:val="center"/>
          </w:tcPr>
          <w:p w:rsidR="00DD431B" w:rsidRPr="00CC0912" w:rsidRDefault="00DD431B" w:rsidP="00CC0912">
            <w:pPr>
              <w:spacing w:beforeLines="50" w:afterLines="50" w:line="240" w:lineRule="exact"/>
              <w:rPr>
                <w:color w:val="000000"/>
                <w:sz w:val="18"/>
                <w:szCs w:val="18"/>
              </w:rPr>
            </w:pPr>
            <w:r w:rsidRPr="00CC0912">
              <w:rPr>
                <w:rFonts w:hint="eastAsia"/>
                <w:color w:val="000000"/>
                <w:sz w:val="18"/>
                <w:szCs w:val="18"/>
              </w:rPr>
              <w:t>刘新玉</w:t>
            </w:r>
            <w:r w:rsidRPr="00CC0912">
              <w:rPr>
                <w:rFonts w:hint="eastAsia"/>
                <w:color w:val="000000"/>
                <w:sz w:val="18"/>
                <w:szCs w:val="18"/>
              </w:rPr>
              <w:t>/1</w:t>
            </w:r>
            <w:r w:rsidRPr="00CC0912">
              <w:rPr>
                <w:rFonts w:hint="eastAsia"/>
                <w:color w:val="000000"/>
                <w:sz w:val="18"/>
                <w:szCs w:val="18"/>
              </w:rPr>
              <w:t>，马亦生</w:t>
            </w:r>
            <w:r w:rsidRPr="00CC0912">
              <w:rPr>
                <w:rFonts w:hint="eastAsia"/>
                <w:color w:val="000000"/>
                <w:sz w:val="18"/>
                <w:szCs w:val="18"/>
              </w:rPr>
              <w:t>/3</w:t>
            </w:r>
            <w:r w:rsidRPr="00CC0912">
              <w:rPr>
                <w:rFonts w:hint="eastAsia"/>
                <w:color w:val="000000"/>
                <w:sz w:val="18"/>
                <w:szCs w:val="18"/>
              </w:rPr>
              <w:t>，时耀武</w:t>
            </w:r>
            <w:r w:rsidRPr="00CC0912">
              <w:rPr>
                <w:rFonts w:hint="eastAsia"/>
                <w:color w:val="000000"/>
                <w:sz w:val="18"/>
                <w:szCs w:val="18"/>
              </w:rPr>
              <w:t>/4</w:t>
            </w:r>
            <w:r w:rsidRPr="00CC0912">
              <w:rPr>
                <w:rFonts w:hint="eastAsia"/>
                <w:color w:val="000000"/>
                <w:sz w:val="18"/>
                <w:szCs w:val="18"/>
              </w:rPr>
              <w:t>，孔绿玉</w:t>
            </w:r>
            <w:r w:rsidRPr="00CC0912">
              <w:rPr>
                <w:rFonts w:hint="eastAsia"/>
                <w:color w:val="000000"/>
                <w:sz w:val="18"/>
                <w:szCs w:val="18"/>
              </w:rPr>
              <w:t>/6</w:t>
            </w:r>
            <w:r w:rsidRPr="00CC0912">
              <w:rPr>
                <w:rFonts w:hint="eastAsia"/>
                <w:color w:val="000000"/>
                <w:sz w:val="18"/>
                <w:szCs w:val="18"/>
              </w:rPr>
              <w:t>，王力平</w:t>
            </w:r>
            <w:r w:rsidRPr="00CC0912">
              <w:rPr>
                <w:rFonts w:hint="eastAsia"/>
                <w:color w:val="000000"/>
                <w:sz w:val="18"/>
                <w:szCs w:val="18"/>
              </w:rPr>
              <w:t>/7</w:t>
            </w:r>
            <w:r w:rsidRPr="00CC0912">
              <w:rPr>
                <w:rFonts w:hint="eastAsia"/>
                <w:color w:val="000000"/>
                <w:sz w:val="18"/>
                <w:szCs w:val="18"/>
              </w:rPr>
              <w:t>，</w:t>
            </w:r>
            <w:proofErr w:type="gramStart"/>
            <w:r w:rsidRPr="00CC0912">
              <w:rPr>
                <w:rFonts w:hint="eastAsia"/>
                <w:color w:val="000000"/>
                <w:sz w:val="18"/>
                <w:szCs w:val="18"/>
              </w:rPr>
              <w:t>党高弟</w:t>
            </w:r>
            <w:proofErr w:type="gramEnd"/>
            <w:r w:rsidRPr="00CC0912">
              <w:rPr>
                <w:rFonts w:hint="eastAsia"/>
                <w:color w:val="000000"/>
                <w:sz w:val="18"/>
                <w:szCs w:val="18"/>
              </w:rPr>
              <w:t>/8</w:t>
            </w:r>
          </w:p>
        </w:tc>
        <w:tc>
          <w:tcPr>
            <w:tcW w:w="1569" w:type="dxa"/>
            <w:vAlign w:val="center"/>
          </w:tcPr>
          <w:p w:rsidR="00DD431B" w:rsidRPr="00CC0912" w:rsidRDefault="00DD431B" w:rsidP="00CC0912">
            <w:pPr>
              <w:spacing w:beforeLines="50" w:afterLines="50" w:line="240" w:lineRule="exact"/>
              <w:rPr>
                <w:color w:val="000000"/>
                <w:sz w:val="18"/>
                <w:szCs w:val="18"/>
              </w:rPr>
            </w:pPr>
            <w:r w:rsidRPr="00CC0912">
              <w:rPr>
                <w:rFonts w:hint="eastAsia"/>
                <w:color w:val="000000"/>
                <w:sz w:val="18"/>
                <w:szCs w:val="18"/>
              </w:rPr>
              <w:t>2010.06</w:t>
            </w:r>
          </w:p>
        </w:tc>
        <w:tc>
          <w:tcPr>
            <w:tcW w:w="1569" w:type="dxa"/>
            <w:vAlign w:val="center"/>
          </w:tcPr>
          <w:p w:rsidR="00DD431B" w:rsidRPr="00CC0912" w:rsidRDefault="00DD431B" w:rsidP="00CC0912">
            <w:pPr>
              <w:spacing w:beforeLines="50" w:afterLines="50" w:line="240" w:lineRule="exact"/>
              <w:rPr>
                <w:color w:val="000000"/>
                <w:sz w:val="18"/>
                <w:szCs w:val="18"/>
              </w:rPr>
            </w:pPr>
            <w:r w:rsidRPr="00CC0912">
              <w:rPr>
                <w:rFonts w:hint="eastAsia"/>
                <w:color w:val="000000"/>
                <w:sz w:val="18"/>
                <w:szCs w:val="18"/>
              </w:rPr>
              <w:t>2016.12</w:t>
            </w:r>
          </w:p>
        </w:tc>
        <w:tc>
          <w:tcPr>
            <w:tcW w:w="2227" w:type="dxa"/>
            <w:vAlign w:val="center"/>
          </w:tcPr>
          <w:p w:rsidR="00DD431B" w:rsidRPr="00CC0912" w:rsidRDefault="00DD431B" w:rsidP="00DD431B">
            <w:pPr>
              <w:spacing w:beforeLines="50" w:afterLines="50" w:line="240" w:lineRule="exact"/>
              <w:rPr>
                <w:color w:val="000000"/>
                <w:sz w:val="18"/>
                <w:szCs w:val="18"/>
              </w:rPr>
            </w:pPr>
            <w:r w:rsidRPr="00CC0912">
              <w:rPr>
                <w:rFonts w:hint="eastAsia"/>
                <w:color w:val="000000"/>
                <w:sz w:val="18"/>
                <w:szCs w:val="18"/>
              </w:rPr>
              <w:t>陕西佛坪国家级自然保护区生物多样性及大熊猫栖息地研究</w:t>
            </w:r>
          </w:p>
        </w:tc>
      </w:tr>
      <w:tr w:rsidR="00DD431B" w:rsidRPr="006E4ADF" w:rsidTr="008D2ACB">
        <w:trPr>
          <w:trHeight w:val="154"/>
          <w:jc w:val="center"/>
        </w:trPr>
        <w:tc>
          <w:tcPr>
            <w:tcW w:w="797" w:type="dxa"/>
            <w:vAlign w:val="center"/>
          </w:tcPr>
          <w:p w:rsidR="00DD431B" w:rsidRPr="00CC0912" w:rsidRDefault="00DD431B" w:rsidP="00DD431B">
            <w:pPr>
              <w:spacing w:beforeLines="50" w:afterLines="50" w:line="240" w:lineRule="exact"/>
              <w:jc w:val="center"/>
              <w:rPr>
                <w:color w:val="000000"/>
                <w:sz w:val="18"/>
                <w:szCs w:val="18"/>
              </w:rPr>
            </w:pPr>
            <w:r w:rsidRPr="00CC0912">
              <w:rPr>
                <w:rFonts w:hint="eastAsia"/>
                <w:color w:val="000000"/>
                <w:sz w:val="18"/>
                <w:szCs w:val="18"/>
              </w:rPr>
              <w:t>2</w:t>
            </w:r>
          </w:p>
        </w:tc>
        <w:tc>
          <w:tcPr>
            <w:tcW w:w="1110" w:type="dxa"/>
            <w:vAlign w:val="center"/>
          </w:tcPr>
          <w:p w:rsidR="00DD431B" w:rsidRPr="00CC0912" w:rsidRDefault="00DD431B" w:rsidP="00CC0912">
            <w:pPr>
              <w:spacing w:beforeLines="50" w:afterLines="50" w:line="240" w:lineRule="exact"/>
              <w:rPr>
                <w:color w:val="000000"/>
                <w:sz w:val="18"/>
                <w:szCs w:val="18"/>
              </w:rPr>
            </w:pPr>
            <w:r w:rsidRPr="00CC0912">
              <w:rPr>
                <w:rFonts w:hint="eastAsia"/>
                <w:color w:val="000000"/>
                <w:sz w:val="18"/>
                <w:szCs w:val="18"/>
              </w:rPr>
              <w:t>论文合著</w:t>
            </w:r>
          </w:p>
        </w:tc>
        <w:tc>
          <w:tcPr>
            <w:tcW w:w="1912" w:type="dxa"/>
            <w:vAlign w:val="center"/>
          </w:tcPr>
          <w:p w:rsidR="00DD431B" w:rsidRPr="00CC0912" w:rsidRDefault="00DD431B" w:rsidP="00CC0912">
            <w:pPr>
              <w:spacing w:beforeLines="50" w:afterLines="50" w:line="240" w:lineRule="exact"/>
              <w:rPr>
                <w:color w:val="000000"/>
                <w:sz w:val="18"/>
                <w:szCs w:val="18"/>
              </w:rPr>
            </w:pPr>
            <w:proofErr w:type="gramStart"/>
            <w:r w:rsidRPr="00CC0912">
              <w:rPr>
                <w:rFonts w:hint="eastAsia"/>
                <w:color w:val="000000"/>
                <w:sz w:val="18"/>
                <w:szCs w:val="18"/>
              </w:rPr>
              <w:t>党坤良</w:t>
            </w:r>
            <w:proofErr w:type="gramEnd"/>
            <w:r w:rsidRPr="00CC0912">
              <w:rPr>
                <w:rFonts w:hint="eastAsia"/>
                <w:color w:val="000000"/>
                <w:sz w:val="18"/>
                <w:szCs w:val="18"/>
              </w:rPr>
              <w:t>/2</w:t>
            </w:r>
            <w:r w:rsidRPr="00CC0912">
              <w:rPr>
                <w:rFonts w:hint="eastAsia"/>
                <w:color w:val="000000"/>
                <w:sz w:val="18"/>
                <w:szCs w:val="18"/>
              </w:rPr>
              <w:t>，</w:t>
            </w:r>
            <w:proofErr w:type="gramStart"/>
            <w:r w:rsidRPr="00CC0912">
              <w:rPr>
                <w:rFonts w:hint="eastAsia"/>
                <w:color w:val="000000"/>
                <w:sz w:val="18"/>
                <w:szCs w:val="18"/>
              </w:rPr>
              <w:t>党高弟</w:t>
            </w:r>
            <w:proofErr w:type="gramEnd"/>
            <w:r w:rsidRPr="00CC0912">
              <w:rPr>
                <w:rFonts w:hint="eastAsia"/>
                <w:color w:val="000000"/>
                <w:sz w:val="18"/>
                <w:szCs w:val="18"/>
              </w:rPr>
              <w:t>/8</w:t>
            </w:r>
          </w:p>
        </w:tc>
        <w:tc>
          <w:tcPr>
            <w:tcW w:w="1569" w:type="dxa"/>
            <w:vAlign w:val="center"/>
          </w:tcPr>
          <w:p w:rsidR="00DD431B" w:rsidRPr="00CC0912" w:rsidRDefault="00DD431B" w:rsidP="00CC0912">
            <w:pPr>
              <w:spacing w:beforeLines="50" w:afterLines="50" w:line="240" w:lineRule="exact"/>
              <w:rPr>
                <w:color w:val="000000"/>
                <w:sz w:val="18"/>
                <w:szCs w:val="18"/>
              </w:rPr>
            </w:pPr>
            <w:r w:rsidRPr="00CC0912">
              <w:rPr>
                <w:rFonts w:hint="eastAsia"/>
                <w:color w:val="000000"/>
                <w:sz w:val="18"/>
                <w:szCs w:val="18"/>
              </w:rPr>
              <w:t>2010.06</w:t>
            </w:r>
          </w:p>
        </w:tc>
        <w:tc>
          <w:tcPr>
            <w:tcW w:w="1569" w:type="dxa"/>
            <w:vAlign w:val="center"/>
          </w:tcPr>
          <w:p w:rsidR="00DD431B" w:rsidRPr="00CC0912" w:rsidRDefault="00DD431B" w:rsidP="00CC0912">
            <w:pPr>
              <w:spacing w:beforeLines="50" w:afterLines="50" w:line="240" w:lineRule="exact"/>
              <w:rPr>
                <w:color w:val="000000"/>
                <w:sz w:val="18"/>
                <w:szCs w:val="18"/>
              </w:rPr>
            </w:pPr>
            <w:r w:rsidRPr="00CC0912">
              <w:rPr>
                <w:rFonts w:hint="eastAsia"/>
                <w:color w:val="000000"/>
                <w:sz w:val="18"/>
                <w:szCs w:val="18"/>
              </w:rPr>
              <w:t>2016.12</w:t>
            </w:r>
          </w:p>
        </w:tc>
        <w:tc>
          <w:tcPr>
            <w:tcW w:w="2227" w:type="dxa"/>
            <w:vAlign w:val="center"/>
          </w:tcPr>
          <w:p w:rsidR="00DD431B" w:rsidRPr="00CC0912" w:rsidRDefault="00DD431B" w:rsidP="00CC0912">
            <w:pPr>
              <w:spacing w:beforeLines="50" w:afterLines="50" w:line="240" w:lineRule="exact"/>
              <w:rPr>
                <w:color w:val="000000"/>
                <w:sz w:val="18"/>
                <w:szCs w:val="18"/>
              </w:rPr>
            </w:pPr>
            <w:r w:rsidRPr="00CC0912">
              <w:rPr>
                <w:rFonts w:hint="eastAsia"/>
                <w:color w:val="000000"/>
                <w:sz w:val="18"/>
                <w:szCs w:val="18"/>
              </w:rPr>
              <w:t>1.</w:t>
            </w:r>
            <w:r w:rsidRPr="00CC0912">
              <w:rPr>
                <w:rFonts w:hint="eastAsia"/>
                <w:color w:val="000000"/>
                <w:sz w:val="18"/>
                <w:szCs w:val="18"/>
              </w:rPr>
              <w:t>秦岭大熊猫栖息地巴山木竹生物量</w:t>
            </w:r>
          </w:p>
          <w:p w:rsidR="00DD431B" w:rsidRPr="00CC0912" w:rsidRDefault="00DD431B" w:rsidP="00CC0912">
            <w:pPr>
              <w:spacing w:beforeLines="50" w:afterLines="50" w:line="240" w:lineRule="exact"/>
              <w:rPr>
                <w:color w:val="000000"/>
                <w:sz w:val="18"/>
                <w:szCs w:val="18"/>
              </w:rPr>
            </w:pPr>
            <w:r w:rsidRPr="00CC0912">
              <w:rPr>
                <w:color w:val="000000"/>
                <w:sz w:val="18"/>
                <w:szCs w:val="18"/>
              </w:rPr>
              <w:t>2.</w:t>
            </w:r>
            <w:r w:rsidRPr="00CC0912">
              <w:rPr>
                <w:rFonts w:hint="eastAsia"/>
                <w:color w:val="000000"/>
                <w:sz w:val="18"/>
                <w:szCs w:val="18"/>
              </w:rPr>
              <w:t>秦岭大熊猫喜居森林群落基本特征</w:t>
            </w:r>
          </w:p>
          <w:p w:rsidR="00DD431B" w:rsidRPr="00CC0912" w:rsidRDefault="00DD431B" w:rsidP="00DD431B">
            <w:pPr>
              <w:spacing w:beforeLines="50" w:afterLines="50" w:line="240" w:lineRule="exact"/>
              <w:rPr>
                <w:color w:val="000000"/>
                <w:sz w:val="18"/>
                <w:szCs w:val="18"/>
              </w:rPr>
            </w:pPr>
            <w:r w:rsidRPr="00CC0912">
              <w:rPr>
                <w:rFonts w:hint="eastAsia"/>
                <w:color w:val="000000"/>
                <w:sz w:val="18"/>
                <w:szCs w:val="18"/>
              </w:rPr>
              <w:t>3.</w:t>
            </w:r>
            <w:r w:rsidRPr="00CC0912">
              <w:rPr>
                <w:rFonts w:hint="eastAsia"/>
                <w:color w:val="000000"/>
                <w:sz w:val="18"/>
                <w:szCs w:val="18"/>
              </w:rPr>
              <w:t>秦岭大熊猫栖息地选择与森林群落</w:t>
            </w:r>
          </w:p>
        </w:tc>
      </w:tr>
      <w:tr w:rsidR="00DD431B" w:rsidRPr="006E4ADF" w:rsidTr="008D2ACB">
        <w:trPr>
          <w:trHeight w:val="154"/>
          <w:jc w:val="center"/>
        </w:trPr>
        <w:tc>
          <w:tcPr>
            <w:tcW w:w="797" w:type="dxa"/>
            <w:vAlign w:val="center"/>
          </w:tcPr>
          <w:p w:rsidR="00DD431B" w:rsidRPr="00CC0912" w:rsidRDefault="00DD431B" w:rsidP="00DD431B">
            <w:pPr>
              <w:spacing w:beforeLines="50" w:afterLines="50" w:line="240" w:lineRule="exact"/>
              <w:jc w:val="center"/>
              <w:rPr>
                <w:color w:val="000000"/>
                <w:sz w:val="18"/>
                <w:szCs w:val="18"/>
              </w:rPr>
            </w:pPr>
            <w:r w:rsidRPr="00CC0912">
              <w:rPr>
                <w:rFonts w:hint="eastAsia"/>
                <w:color w:val="000000"/>
                <w:sz w:val="18"/>
                <w:szCs w:val="18"/>
              </w:rPr>
              <w:t>3</w:t>
            </w:r>
          </w:p>
        </w:tc>
        <w:tc>
          <w:tcPr>
            <w:tcW w:w="1110" w:type="dxa"/>
            <w:vAlign w:val="center"/>
          </w:tcPr>
          <w:p w:rsidR="00DD431B" w:rsidRPr="00CC0912" w:rsidRDefault="00DD431B" w:rsidP="00CC0912">
            <w:pPr>
              <w:spacing w:beforeLines="50" w:afterLines="50" w:line="240" w:lineRule="exact"/>
              <w:rPr>
                <w:color w:val="000000"/>
                <w:sz w:val="18"/>
                <w:szCs w:val="18"/>
              </w:rPr>
            </w:pPr>
            <w:r w:rsidRPr="00CC0912">
              <w:rPr>
                <w:rFonts w:hint="eastAsia"/>
                <w:color w:val="000000"/>
                <w:sz w:val="18"/>
                <w:szCs w:val="18"/>
              </w:rPr>
              <w:t>专著合著</w:t>
            </w:r>
          </w:p>
        </w:tc>
        <w:tc>
          <w:tcPr>
            <w:tcW w:w="1912" w:type="dxa"/>
            <w:vAlign w:val="center"/>
          </w:tcPr>
          <w:p w:rsidR="00DD431B" w:rsidRDefault="00DD431B" w:rsidP="00CC0912">
            <w:pPr>
              <w:spacing w:beforeLines="50" w:afterLines="50" w:line="240" w:lineRule="exact"/>
              <w:rPr>
                <w:rFonts w:hint="eastAsia"/>
                <w:color w:val="000000"/>
                <w:sz w:val="18"/>
                <w:szCs w:val="18"/>
              </w:rPr>
            </w:pPr>
            <w:r w:rsidRPr="00CC0912">
              <w:rPr>
                <w:rFonts w:hint="eastAsia"/>
                <w:color w:val="000000"/>
                <w:sz w:val="18"/>
                <w:szCs w:val="18"/>
              </w:rPr>
              <w:t>刘新玉</w:t>
            </w:r>
            <w:r w:rsidRPr="00CC0912">
              <w:rPr>
                <w:rFonts w:hint="eastAsia"/>
                <w:color w:val="000000"/>
                <w:sz w:val="18"/>
                <w:szCs w:val="18"/>
              </w:rPr>
              <w:t>/1</w:t>
            </w:r>
            <w:r w:rsidRPr="00CC0912">
              <w:rPr>
                <w:rFonts w:hint="eastAsia"/>
                <w:color w:val="000000"/>
                <w:sz w:val="18"/>
                <w:szCs w:val="18"/>
              </w:rPr>
              <w:t>，</w:t>
            </w:r>
            <w:proofErr w:type="gramStart"/>
            <w:r w:rsidRPr="00CC0912">
              <w:rPr>
                <w:rFonts w:hint="eastAsia"/>
                <w:color w:val="000000"/>
                <w:sz w:val="18"/>
                <w:szCs w:val="18"/>
              </w:rPr>
              <w:t>党坤良</w:t>
            </w:r>
            <w:proofErr w:type="gramEnd"/>
            <w:r w:rsidRPr="00CC0912">
              <w:rPr>
                <w:rFonts w:hint="eastAsia"/>
                <w:color w:val="000000"/>
                <w:sz w:val="18"/>
                <w:szCs w:val="18"/>
              </w:rPr>
              <w:t>/2</w:t>
            </w:r>
            <w:r w:rsidRPr="00CC0912">
              <w:rPr>
                <w:rFonts w:hint="eastAsia"/>
                <w:color w:val="000000"/>
                <w:sz w:val="18"/>
                <w:szCs w:val="18"/>
              </w:rPr>
              <w:t>，马亦生</w:t>
            </w:r>
            <w:r w:rsidRPr="00CC0912">
              <w:rPr>
                <w:rFonts w:hint="eastAsia"/>
                <w:color w:val="000000"/>
                <w:sz w:val="18"/>
                <w:szCs w:val="18"/>
              </w:rPr>
              <w:t>/3</w:t>
            </w:r>
            <w:r w:rsidRPr="00CC0912">
              <w:rPr>
                <w:rFonts w:hint="eastAsia"/>
                <w:color w:val="000000"/>
                <w:sz w:val="18"/>
                <w:szCs w:val="18"/>
              </w:rPr>
              <w:t>，时耀武</w:t>
            </w:r>
            <w:r w:rsidRPr="00CC0912">
              <w:rPr>
                <w:rFonts w:hint="eastAsia"/>
                <w:color w:val="000000"/>
                <w:sz w:val="18"/>
                <w:szCs w:val="18"/>
              </w:rPr>
              <w:t>/4</w:t>
            </w:r>
            <w:r w:rsidRPr="00CC0912">
              <w:rPr>
                <w:rFonts w:hint="eastAsia"/>
                <w:color w:val="000000"/>
                <w:sz w:val="18"/>
                <w:szCs w:val="18"/>
              </w:rPr>
              <w:t>，卜书海</w:t>
            </w:r>
            <w:r w:rsidRPr="00CC0912">
              <w:rPr>
                <w:rFonts w:hint="eastAsia"/>
                <w:color w:val="000000"/>
                <w:sz w:val="18"/>
                <w:szCs w:val="18"/>
              </w:rPr>
              <w:t>/5</w:t>
            </w:r>
            <w:r w:rsidRPr="00CC0912">
              <w:rPr>
                <w:rFonts w:hint="eastAsia"/>
                <w:color w:val="000000"/>
                <w:sz w:val="18"/>
                <w:szCs w:val="18"/>
              </w:rPr>
              <w:t>，孔绿玉</w:t>
            </w:r>
            <w:r w:rsidRPr="00CC0912">
              <w:rPr>
                <w:rFonts w:hint="eastAsia"/>
                <w:color w:val="000000"/>
                <w:sz w:val="18"/>
                <w:szCs w:val="18"/>
              </w:rPr>
              <w:t>/6</w:t>
            </w:r>
            <w:r w:rsidRPr="00CC0912">
              <w:rPr>
                <w:rFonts w:hint="eastAsia"/>
                <w:color w:val="000000"/>
                <w:sz w:val="18"/>
                <w:szCs w:val="18"/>
              </w:rPr>
              <w:t>，王力平</w:t>
            </w:r>
            <w:r w:rsidRPr="00CC0912">
              <w:rPr>
                <w:rFonts w:hint="eastAsia"/>
                <w:color w:val="000000"/>
                <w:sz w:val="18"/>
                <w:szCs w:val="18"/>
              </w:rPr>
              <w:t>/7</w:t>
            </w:r>
            <w:r w:rsidRPr="00CC0912">
              <w:rPr>
                <w:rFonts w:hint="eastAsia"/>
                <w:color w:val="000000"/>
                <w:sz w:val="18"/>
                <w:szCs w:val="18"/>
              </w:rPr>
              <w:t>，</w:t>
            </w:r>
            <w:proofErr w:type="gramStart"/>
            <w:r w:rsidRPr="00CC0912">
              <w:rPr>
                <w:rFonts w:hint="eastAsia"/>
                <w:color w:val="000000"/>
                <w:sz w:val="18"/>
                <w:szCs w:val="18"/>
              </w:rPr>
              <w:t>党高弟</w:t>
            </w:r>
            <w:proofErr w:type="gramEnd"/>
            <w:r w:rsidRPr="00CC0912">
              <w:rPr>
                <w:rFonts w:hint="eastAsia"/>
                <w:color w:val="000000"/>
                <w:sz w:val="18"/>
                <w:szCs w:val="18"/>
              </w:rPr>
              <w:t>/8</w:t>
            </w:r>
          </w:p>
          <w:p w:rsidR="008D2ACB" w:rsidRPr="00CC0912" w:rsidRDefault="008D2ACB" w:rsidP="00CC0912">
            <w:pPr>
              <w:spacing w:beforeLines="50" w:afterLines="50" w:line="240" w:lineRule="exact"/>
              <w:rPr>
                <w:color w:val="000000"/>
                <w:sz w:val="18"/>
                <w:szCs w:val="18"/>
              </w:rPr>
            </w:pPr>
          </w:p>
        </w:tc>
        <w:tc>
          <w:tcPr>
            <w:tcW w:w="1569" w:type="dxa"/>
            <w:vAlign w:val="center"/>
          </w:tcPr>
          <w:p w:rsidR="00DD431B" w:rsidRPr="00CC0912" w:rsidRDefault="00DD431B" w:rsidP="00CC0912">
            <w:pPr>
              <w:spacing w:beforeLines="50" w:afterLines="50" w:line="240" w:lineRule="exact"/>
              <w:rPr>
                <w:color w:val="000000"/>
                <w:sz w:val="18"/>
                <w:szCs w:val="18"/>
              </w:rPr>
            </w:pPr>
            <w:r w:rsidRPr="00CC0912">
              <w:rPr>
                <w:rFonts w:hint="eastAsia"/>
                <w:color w:val="000000"/>
                <w:sz w:val="18"/>
                <w:szCs w:val="18"/>
              </w:rPr>
              <w:t>2010.06</w:t>
            </w:r>
          </w:p>
        </w:tc>
        <w:tc>
          <w:tcPr>
            <w:tcW w:w="1569" w:type="dxa"/>
            <w:vAlign w:val="center"/>
          </w:tcPr>
          <w:p w:rsidR="00DD431B" w:rsidRPr="00CC0912" w:rsidRDefault="00DD431B" w:rsidP="00CC0912">
            <w:pPr>
              <w:spacing w:beforeLines="50" w:afterLines="50" w:line="240" w:lineRule="exact"/>
              <w:rPr>
                <w:color w:val="000000"/>
                <w:sz w:val="18"/>
                <w:szCs w:val="18"/>
              </w:rPr>
            </w:pPr>
            <w:r w:rsidRPr="00CC0912">
              <w:rPr>
                <w:rFonts w:hint="eastAsia"/>
                <w:color w:val="000000"/>
                <w:sz w:val="18"/>
                <w:szCs w:val="18"/>
              </w:rPr>
              <w:t>2016.12</w:t>
            </w:r>
          </w:p>
        </w:tc>
        <w:tc>
          <w:tcPr>
            <w:tcW w:w="2227" w:type="dxa"/>
            <w:vAlign w:val="center"/>
          </w:tcPr>
          <w:p w:rsidR="00DD431B" w:rsidRPr="00CC0912" w:rsidRDefault="00DD431B" w:rsidP="00DD431B">
            <w:pPr>
              <w:spacing w:beforeLines="50" w:afterLines="50" w:line="240" w:lineRule="exact"/>
              <w:rPr>
                <w:color w:val="000000"/>
                <w:sz w:val="18"/>
                <w:szCs w:val="18"/>
              </w:rPr>
            </w:pPr>
            <w:r w:rsidRPr="00CC0912">
              <w:rPr>
                <w:rFonts w:hint="eastAsia"/>
                <w:color w:val="000000"/>
                <w:sz w:val="18"/>
                <w:szCs w:val="18"/>
              </w:rPr>
              <w:t>陕西佛坪国家级自然保护区生物多样性与大熊猫栖息地研究</w:t>
            </w:r>
          </w:p>
        </w:tc>
      </w:tr>
      <w:tr w:rsidR="00DD431B" w:rsidRPr="006E4ADF" w:rsidTr="008D2ACB">
        <w:trPr>
          <w:trHeight w:val="154"/>
          <w:jc w:val="center"/>
        </w:trPr>
        <w:tc>
          <w:tcPr>
            <w:tcW w:w="797" w:type="dxa"/>
            <w:vAlign w:val="center"/>
          </w:tcPr>
          <w:p w:rsidR="00DD431B" w:rsidRPr="00CC0912" w:rsidRDefault="00DD431B" w:rsidP="00DD431B">
            <w:pPr>
              <w:spacing w:beforeLines="50" w:afterLines="50" w:line="240" w:lineRule="exact"/>
              <w:jc w:val="center"/>
              <w:rPr>
                <w:color w:val="000000"/>
                <w:sz w:val="18"/>
                <w:szCs w:val="18"/>
              </w:rPr>
            </w:pPr>
            <w:r w:rsidRPr="00CC0912">
              <w:rPr>
                <w:rFonts w:hint="eastAsia"/>
                <w:color w:val="000000"/>
                <w:sz w:val="18"/>
                <w:szCs w:val="18"/>
              </w:rPr>
              <w:lastRenderedPageBreak/>
              <w:t>4</w:t>
            </w:r>
          </w:p>
        </w:tc>
        <w:tc>
          <w:tcPr>
            <w:tcW w:w="1110" w:type="dxa"/>
            <w:vAlign w:val="center"/>
          </w:tcPr>
          <w:p w:rsidR="00DD431B" w:rsidRPr="00CC0912" w:rsidRDefault="00DD431B" w:rsidP="00CC0912">
            <w:pPr>
              <w:spacing w:beforeLines="50" w:afterLines="50" w:line="240" w:lineRule="exact"/>
              <w:rPr>
                <w:color w:val="000000"/>
                <w:sz w:val="18"/>
                <w:szCs w:val="18"/>
              </w:rPr>
            </w:pPr>
            <w:r w:rsidRPr="00CC0912">
              <w:rPr>
                <w:rFonts w:hint="eastAsia"/>
                <w:color w:val="000000"/>
                <w:sz w:val="18"/>
                <w:szCs w:val="18"/>
              </w:rPr>
              <w:t>共同获奖</w:t>
            </w:r>
          </w:p>
        </w:tc>
        <w:tc>
          <w:tcPr>
            <w:tcW w:w="1912" w:type="dxa"/>
            <w:vAlign w:val="center"/>
          </w:tcPr>
          <w:p w:rsidR="00DD431B" w:rsidRPr="00CC0912" w:rsidRDefault="00DD431B" w:rsidP="00CC0912">
            <w:pPr>
              <w:spacing w:beforeLines="50" w:afterLines="50" w:line="240" w:lineRule="exact"/>
              <w:rPr>
                <w:color w:val="000000"/>
                <w:sz w:val="18"/>
                <w:szCs w:val="18"/>
              </w:rPr>
            </w:pPr>
            <w:r w:rsidRPr="00CC0912">
              <w:rPr>
                <w:rFonts w:hint="eastAsia"/>
                <w:color w:val="000000"/>
                <w:sz w:val="18"/>
                <w:szCs w:val="18"/>
              </w:rPr>
              <w:t>刘新玉</w:t>
            </w:r>
            <w:r w:rsidRPr="00CC0912">
              <w:rPr>
                <w:rFonts w:hint="eastAsia"/>
                <w:color w:val="000000"/>
                <w:sz w:val="18"/>
                <w:szCs w:val="18"/>
              </w:rPr>
              <w:t>/1</w:t>
            </w:r>
            <w:r w:rsidRPr="00CC0912">
              <w:rPr>
                <w:rFonts w:hint="eastAsia"/>
                <w:color w:val="000000"/>
                <w:sz w:val="18"/>
                <w:szCs w:val="18"/>
              </w:rPr>
              <w:t>，</w:t>
            </w:r>
            <w:proofErr w:type="gramStart"/>
            <w:r w:rsidRPr="00CC0912">
              <w:rPr>
                <w:rFonts w:hint="eastAsia"/>
                <w:color w:val="000000"/>
                <w:sz w:val="18"/>
                <w:szCs w:val="18"/>
              </w:rPr>
              <w:t>党坤良</w:t>
            </w:r>
            <w:proofErr w:type="gramEnd"/>
            <w:r w:rsidRPr="00CC0912">
              <w:rPr>
                <w:rFonts w:hint="eastAsia"/>
                <w:color w:val="000000"/>
                <w:sz w:val="18"/>
                <w:szCs w:val="18"/>
              </w:rPr>
              <w:t>/2</w:t>
            </w:r>
            <w:r w:rsidRPr="00CC0912">
              <w:rPr>
                <w:rFonts w:hint="eastAsia"/>
                <w:color w:val="000000"/>
                <w:sz w:val="18"/>
                <w:szCs w:val="18"/>
              </w:rPr>
              <w:t>，马亦生</w:t>
            </w:r>
            <w:r w:rsidRPr="00CC0912">
              <w:rPr>
                <w:rFonts w:hint="eastAsia"/>
                <w:color w:val="000000"/>
                <w:sz w:val="18"/>
                <w:szCs w:val="18"/>
              </w:rPr>
              <w:t>/3</w:t>
            </w:r>
            <w:r w:rsidRPr="00CC0912">
              <w:rPr>
                <w:rFonts w:hint="eastAsia"/>
                <w:color w:val="000000"/>
                <w:sz w:val="18"/>
                <w:szCs w:val="18"/>
              </w:rPr>
              <w:t>，时耀武</w:t>
            </w:r>
            <w:r w:rsidRPr="00CC0912">
              <w:rPr>
                <w:rFonts w:hint="eastAsia"/>
                <w:color w:val="000000"/>
                <w:sz w:val="18"/>
                <w:szCs w:val="18"/>
              </w:rPr>
              <w:t>/4</w:t>
            </w:r>
            <w:r w:rsidRPr="00CC0912">
              <w:rPr>
                <w:rFonts w:hint="eastAsia"/>
                <w:color w:val="000000"/>
                <w:sz w:val="18"/>
                <w:szCs w:val="18"/>
              </w:rPr>
              <w:t>，卜书海</w:t>
            </w:r>
            <w:r w:rsidRPr="00CC0912">
              <w:rPr>
                <w:rFonts w:hint="eastAsia"/>
                <w:color w:val="000000"/>
                <w:sz w:val="18"/>
                <w:szCs w:val="18"/>
              </w:rPr>
              <w:t>/5</w:t>
            </w:r>
            <w:r w:rsidRPr="00CC0912">
              <w:rPr>
                <w:rFonts w:hint="eastAsia"/>
                <w:color w:val="000000"/>
                <w:sz w:val="18"/>
                <w:szCs w:val="18"/>
              </w:rPr>
              <w:t>，孔绿玉</w:t>
            </w:r>
            <w:r w:rsidRPr="00CC0912">
              <w:rPr>
                <w:rFonts w:hint="eastAsia"/>
                <w:color w:val="000000"/>
                <w:sz w:val="18"/>
                <w:szCs w:val="18"/>
              </w:rPr>
              <w:t>/6</w:t>
            </w:r>
            <w:r w:rsidRPr="00CC0912">
              <w:rPr>
                <w:rFonts w:hint="eastAsia"/>
                <w:color w:val="000000"/>
                <w:sz w:val="18"/>
                <w:szCs w:val="18"/>
              </w:rPr>
              <w:t>，王力平</w:t>
            </w:r>
            <w:r w:rsidRPr="00CC0912">
              <w:rPr>
                <w:rFonts w:hint="eastAsia"/>
                <w:color w:val="000000"/>
                <w:sz w:val="18"/>
                <w:szCs w:val="18"/>
              </w:rPr>
              <w:t>/7</w:t>
            </w:r>
            <w:r w:rsidRPr="00CC0912">
              <w:rPr>
                <w:rFonts w:hint="eastAsia"/>
                <w:color w:val="000000"/>
                <w:sz w:val="18"/>
                <w:szCs w:val="18"/>
              </w:rPr>
              <w:t>，</w:t>
            </w:r>
            <w:proofErr w:type="gramStart"/>
            <w:r w:rsidRPr="00CC0912">
              <w:rPr>
                <w:rFonts w:hint="eastAsia"/>
                <w:color w:val="000000"/>
                <w:sz w:val="18"/>
                <w:szCs w:val="18"/>
              </w:rPr>
              <w:t>党高弟</w:t>
            </w:r>
            <w:proofErr w:type="gramEnd"/>
            <w:r w:rsidRPr="00CC0912">
              <w:rPr>
                <w:rFonts w:hint="eastAsia"/>
                <w:color w:val="000000"/>
                <w:sz w:val="18"/>
                <w:szCs w:val="18"/>
              </w:rPr>
              <w:t>/8</w:t>
            </w:r>
          </w:p>
        </w:tc>
        <w:tc>
          <w:tcPr>
            <w:tcW w:w="1569" w:type="dxa"/>
            <w:vAlign w:val="center"/>
          </w:tcPr>
          <w:p w:rsidR="00DD431B" w:rsidRPr="00CC0912" w:rsidRDefault="00DD431B" w:rsidP="00CC0912">
            <w:pPr>
              <w:spacing w:beforeLines="50" w:afterLines="50" w:line="240" w:lineRule="exact"/>
              <w:rPr>
                <w:color w:val="000000"/>
                <w:sz w:val="18"/>
                <w:szCs w:val="18"/>
              </w:rPr>
            </w:pPr>
            <w:r w:rsidRPr="00CC0912">
              <w:rPr>
                <w:rFonts w:hint="eastAsia"/>
                <w:color w:val="000000"/>
                <w:sz w:val="18"/>
                <w:szCs w:val="18"/>
              </w:rPr>
              <w:t>2010.06</w:t>
            </w:r>
          </w:p>
        </w:tc>
        <w:tc>
          <w:tcPr>
            <w:tcW w:w="1569" w:type="dxa"/>
            <w:vAlign w:val="center"/>
          </w:tcPr>
          <w:p w:rsidR="00DD431B" w:rsidRPr="00CC0912" w:rsidRDefault="00DD431B" w:rsidP="00CC0912">
            <w:pPr>
              <w:spacing w:beforeLines="50" w:afterLines="50" w:line="240" w:lineRule="exact"/>
              <w:rPr>
                <w:color w:val="000000"/>
                <w:sz w:val="18"/>
                <w:szCs w:val="18"/>
              </w:rPr>
            </w:pPr>
            <w:r w:rsidRPr="00CC0912">
              <w:rPr>
                <w:rFonts w:hint="eastAsia"/>
                <w:color w:val="000000"/>
                <w:sz w:val="18"/>
                <w:szCs w:val="18"/>
              </w:rPr>
              <w:t>2016.12</w:t>
            </w:r>
          </w:p>
        </w:tc>
        <w:tc>
          <w:tcPr>
            <w:tcW w:w="2227" w:type="dxa"/>
            <w:vAlign w:val="center"/>
          </w:tcPr>
          <w:p w:rsidR="00DD431B" w:rsidRPr="00CC0912" w:rsidRDefault="00DD431B" w:rsidP="00DD431B">
            <w:pPr>
              <w:spacing w:beforeLines="50" w:afterLines="50" w:line="240" w:lineRule="exact"/>
              <w:rPr>
                <w:color w:val="000000"/>
                <w:sz w:val="18"/>
                <w:szCs w:val="18"/>
              </w:rPr>
            </w:pPr>
            <w:r w:rsidRPr="00CC0912">
              <w:rPr>
                <w:rFonts w:hint="eastAsia"/>
                <w:color w:val="000000"/>
                <w:sz w:val="18"/>
                <w:szCs w:val="18"/>
              </w:rPr>
              <w:t>2017</w:t>
            </w:r>
            <w:r w:rsidRPr="00CC0912">
              <w:rPr>
                <w:rFonts w:hint="eastAsia"/>
                <w:color w:val="000000"/>
                <w:sz w:val="18"/>
                <w:szCs w:val="18"/>
              </w:rPr>
              <w:t>年陕西省林业科学技术进步奖特等奖</w:t>
            </w:r>
          </w:p>
        </w:tc>
      </w:tr>
      <w:tr w:rsidR="00DD431B" w:rsidRPr="006E4ADF" w:rsidTr="008D2ACB">
        <w:trPr>
          <w:trHeight w:val="1529"/>
          <w:jc w:val="center"/>
        </w:trPr>
        <w:tc>
          <w:tcPr>
            <w:tcW w:w="797" w:type="dxa"/>
            <w:vAlign w:val="center"/>
          </w:tcPr>
          <w:p w:rsidR="00DD431B" w:rsidRPr="00CC0912" w:rsidRDefault="00DD431B" w:rsidP="00DD431B">
            <w:pPr>
              <w:spacing w:beforeLines="50" w:afterLines="50" w:line="240" w:lineRule="exact"/>
              <w:jc w:val="center"/>
              <w:rPr>
                <w:color w:val="000000"/>
                <w:sz w:val="18"/>
                <w:szCs w:val="18"/>
              </w:rPr>
            </w:pPr>
            <w:r w:rsidRPr="00CC0912">
              <w:rPr>
                <w:rFonts w:hint="eastAsia"/>
                <w:color w:val="000000"/>
                <w:sz w:val="18"/>
                <w:szCs w:val="18"/>
              </w:rPr>
              <w:t>5</w:t>
            </w:r>
          </w:p>
        </w:tc>
        <w:tc>
          <w:tcPr>
            <w:tcW w:w="1110" w:type="dxa"/>
            <w:vAlign w:val="center"/>
          </w:tcPr>
          <w:p w:rsidR="00DD431B" w:rsidRPr="00CC0912" w:rsidRDefault="00DD431B" w:rsidP="00CC0912">
            <w:pPr>
              <w:spacing w:beforeLines="50" w:afterLines="50" w:line="240" w:lineRule="exact"/>
              <w:rPr>
                <w:color w:val="000000"/>
                <w:sz w:val="18"/>
                <w:szCs w:val="18"/>
              </w:rPr>
            </w:pPr>
          </w:p>
          <w:p w:rsidR="00DD431B" w:rsidRPr="00CC0912" w:rsidRDefault="00DD431B" w:rsidP="00CC0912">
            <w:pPr>
              <w:spacing w:beforeLines="50" w:afterLines="50" w:line="240" w:lineRule="exact"/>
              <w:rPr>
                <w:color w:val="000000"/>
                <w:sz w:val="18"/>
                <w:szCs w:val="18"/>
              </w:rPr>
            </w:pPr>
            <w:r w:rsidRPr="00CC0912">
              <w:rPr>
                <w:rFonts w:hint="eastAsia"/>
                <w:color w:val="000000"/>
                <w:sz w:val="18"/>
                <w:szCs w:val="18"/>
              </w:rPr>
              <w:t>共同知识产权</w:t>
            </w:r>
          </w:p>
          <w:p w:rsidR="00DD431B" w:rsidRPr="00CC0912" w:rsidRDefault="00DD431B" w:rsidP="00CC0912">
            <w:pPr>
              <w:spacing w:beforeLines="50" w:afterLines="50" w:line="240" w:lineRule="exact"/>
              <w:rPr>
                <w:rFonts w:hint="eastAsia"/>
                <w:color w:val="000000"/>
                <w:sz w:val="18"/>
                <w:szCs w:val="18"/>
              </w:rPr>
            </w:pPr>
          </w:p>
        </w:tc>
        <w:tc>
          <w:tcPr>
            <w:tcW w:w="1912" w:type="dxa"/>
            <w:vAlign w:val="center"/>
          </w:tcPr>
          <w:p w:rsidR="00DD431B" w:rsidRPr="00CC0912" w:rsidRDefault="00DD431B" w:rsidP="00CC0912">
            <w:pPr>
              <w:spacing w:beforeLines="50" w:afterLines="50" w:line="240" w:lineRule="exact"/>
              <w:rPr>
                <w:color w:val="000000"/>
                <w:sz w:val="18"/>
                <w:szCs w:val="18"/>
              </w:rPr>
            </w:pPr>
            <w:r w:rsidRPr="00CC0912">
              <w:rPr>
                <w:rFonts w:hint="eastAsia"/>
                <w:color w:val="000000"/>
                <w:sz w:val="18"/>
                <w:szCs w:val="18"/>
              </w:rPr>
              <w:t>刘新玉</w:t>
            </w:r>
            <w:r w:rsidRPr="00CC0912">
              <w:rPr>
                <w:rFonts w:hint="eastAsia"/>
                <w:color w:val="000000"/>
                <w:sz w:val="18"/>
                <w:szCs w:val="18"/>
              </w:rPr>
              <w:t>/1</w:t>
            </w:r>
            <w:r w:rsidRPr="00CC0912">
              <w:rPr>
                <w:rFonts w:hint="eastAsia"/>
                <w:color w:val="000000"/>
                <w:sz w:val="18"/>
                <w:szCs w:val="18"/>
              </w:rPr>
              <w:t>，</w:t>
            </w:r>
            <w:proofErr w:type="gramStart"/>
            <w:r w:rsidRPr="00CC0912">
              <w:rPr>
                <w:rFonts w:hint="eastAsia"/>
                <w:color w:val="000000"/>
                <w:sz w:val="18"/>
                <w:szCs w:val="18"/>
              </w:rPr>
              <w:t>党坤良</w:t>
            </w:r>
            <w:proofErr w:type="gramEnd"/>
            <w:r w:rsidRPr="00CC0912">
              <w:rPr>
                <w:rFonts w:hint="eastAsia"/>
                <w:color w:val="000000"/>
                <w:sz w:val="18"/>
                <w:szCs w:val="18"/>
              </w:rPr>
              <w:t>/2</w:t>
            </w:r>
            <w:r w:rsidRPr="00CC0912">
              <w:rPr>
                <w:rFonts w:hint="eastAsia"/>
                <w:color w:val="000000"/>
                <w:sz w:val="18"/>
                <w:szCs w:val="18"/>
              </w:rPr>
              <w:t>，马亦生</w:t>
            </w:r>
            <w:r w:rsidRPr="00CC0912">
              <w:rPr>
                <w:rFonts w:hint="eastAsia"/>
                <w:color w:val="000000"/>
                <w:sz w:val="18"/>
                <w:szCs w:val="18"/>
              </w:rPr>
              <w:t>/3</w:t>
            </w:r>
            <w:r w:rsidRPr="00CC0912">
              <w:rPr>
                <w:rFonts w:hint="eastAsia"/>
                <w:color w:val="000000"/>
                <w:sz w:val="18"/>
                <w:szCs w:val="18"/>
              </w:rPr>
              <w:t>，时耀武</w:t>
            </w:r>
            <w:r w:rsidRPr="00CC0912">
              <w:rPr>
                <w:rFonts w:hint="eastAsia"/>
                <w:color w:val="000000"/>
                <w:sz w:val="18"/>
                <w:szCs w:val="18"/>
              </w:rPr>
              <w:t>/4</w:t>
            </w:r>
            <w:r w:rsidRPr="00CC0912">
              <w:rPr>
                <w:rFonts w:hint="eastAsia"/>
                <w:color w:val="000000"/>
                <w:sz w:val="18"/>
                <w:szCs w:val="18"/>
              </w:rPr>
              <w:t>，卜书海</w:t>
            </w:r>
            <w:r w:rsidRPr="00CC0912">
              <w:rPr>
                <w:rFonts w:hint="eastAsia"/>
                <w:color w:val="000000"/>
                <w:sz w:val="18"/>
                <w:szCs w:val="18"/>
              </w:rPr>
              <w:t>/5</w:t>
            </w:r>
            <w:r w:rsidRPr="00CC0912">
              <w:rPr>
                <w:rFonts w:hint="eastAsia"/>
                <w:color w:val="000000"/>
                <w:sz w:val="18"/>
                <w:szCs w:val="18"/>
              </w:rPr>
              <w:t>，孔绿玉</w:t>
            </w:r>
            <w:r w:rsidRPr="00CC0912">
              <w:rPr>
                <w:rFonts w:hint="eastAsia"/>
                <w:color w:val="000000"/>
                <w:sz w:val="18"/>
                <w:szCs w:val="18"/>
              </w:rPr>
              <w:t>/6</w:t>
            </w:r>
            <w:r w:rsidRPr="00CC0912">
              <w:rPr>
                <w:rFonts w:hint="eastAsia"/>
                <w:color w:val="000000"/>
                <w:sz w:val="18"/>
                <w:szCs w:val="18"/>
              </w:rPr>
              <w:t>，王力平</w:t>
            </w:r>
            <w:r w:rsidRPr="00CC0912">
              <w:rPr>
                <w:rFonts w:hint="eastAsia"/>
                <w:color w:val="000000"/>
                <w:sz w:val="18"/>
                <w:szCs w:val="18"/>
              </w:rPr>
              <w:t>/7</w:t>
            </w:r>
            <w:r w:rsidRPr="00CC0912">
              <w:rPr>
                <w:rFonts w:hint="eastAsia"/>
                <w:color w:val="000000"/>
                <w:sz w:val="18"/>
                <w:szCs w:val="18"/>
              </w:rPr>
              <w:t>，</w:t>
            </w:r>
            <w:proofErr w:type="gramStart"/>
            <w:r w:rsidRPr="00CC0912">
              <w:rPr>
                <w:rFonts w:hint="eastAsia"/>
                <w:color w:val="000000"/>
                <w:sz w:val="18"/>
                <w:szCs w:val="18"/>
              </w:rPr>
              <w:t>党高弟</w:t>
            </w:r>
            <w:proofErr w:type="gramEnd"/>
            <w:r w:rsidRPr="00CC0912">
              <w:rPr>
                <w:rFonts w:hint="eastAsia"/>
                <w:color w:val="000000"/>
                <w:sz w:val="18"/>
                <w:szCs w:val="18"/>
              </w:rPr>
              <w:t>/8</w:t>
            </w:r>
          </w:p>
        </w:tc>
        <w:tc>
          <w:tcPr>
            <w:tcW w:w="1569" w:type="dxa"/>
            <w:vAlign w:val="center"/>
          </w:tcPr>
          <w:p w:rsidR="00DD431B" w:rsidRPr="00CC0912" w:rsidRDefault="00DD431B" w:rsidP="00CC0912">
            <w:pPr>
              <w:spacing w:beforeLines="50" w:afterLines="50" w:line="240" w:lineRule="exact"/>
              <w:rPr>
                <w:color w:val="000000"/>
                <w:sz w:val="18"/>
                <w:szCs w:val="18"/>
              </w:rPr>
            </w:pPr>
            <w:r w:rsidRPr="00CC0912">
              <w:rPr>
                <w:rFonts w:hint="eastAsia"/>
                <w:color w:val="000000"/>
                <w:sz w:val="18"/>
                <w:szCs w:val="18"/>
              </w:rPr>
              <w:t>2010.06</w:t>
            </w:r>
          </w:p>
        </w:tc>
        <w:tc>
          <w:tcPr>
            <w:tcW w:w="1569" w:type="dxa"/>
            <w:vAlign w:val="center"/>
          </w:tcPr>
          <w:p w:rsidR="00DD431B" w:rsidRPr="00CC0912" w:rsidRDefault="00DD431B" w:rsidP="00CC0912">
            <w:pPr>
              <w:spacing w:beforeLines="50" w:afterLines="50" w:line="240" w:lineRule="exact"/>
              <w:rPr>
                <w:color w:val="000000"/>
                <w:sz w:val="18"/>
                <w:szCs w:val="18"/>
              </w:rPr>
            </w:pPr>
            <w:r w:rsidRPr="00CC0912">
              <w:rPr>
                <w:rFonts w:hint="eastAsia"/>
                <w:color w:val="000000"/>
                <w:sz w:val="18"/>
                <w:szCs w:val="18"/>
              </w:rPr>
              <w:t>2016.12</w:t>
            </w:r>
          </w:p>
        </w:tc>
        <w:tc>
          <w:tcPr>
            <w:tcW w:w="2227" w:type="dxa"/>
            <w:vAlign w:val="center"/>
          </w:tcPr>
          <w:p w:rsidR="00DD431B" w:rsidRPr="00CC0912" w:rsidRDefault="00DD431B" w:rsidP="00DD431B">
            <w:pPr>
              <w:spacing w:beforeLines="50" w:afterLines="50" w:line="240" w:lineRule="exact"/>
              <w:rPr>
                <w:color w:val="000000"/>
                <w:sz w:val="18"/>
                <w:szCs w:val="18"/>
              </w:rPr>
            </w:pPr>
            <w:r w:rsidRPr="00CC0912">
              <w:rPr>
                <w:rFonts w:hint="eastAsia"/>
                <w:color w:val="000000"/>
                <w:sz w:val="18"/>
                <w:szCs w:val="18"/>
              </w:rPr>
              <w:t>陕西佛坪国家级自然保护区生物多样性与大熊猫栖息地研究</w:t>
            </w:r>
          </w:p>
        </w:tc>
      </w:tr>
      <w:tr w:rsidR="00CC0912" w:rsidRPr="006E4ADF" w:rsidTr="008D2ACB">
        <w:trPr>
          <w:trHeight w:hRule="exact" w:val="486"/>
          <w:jc w:val="center"/>
        </w:trPr>
        <w:tc>
          <w:tcPr>
            <w:tcW w:w="9184" w:type="dxa"/>
            <w:gridSpan w:val="6"/>
          </w:tcPr>
          <w:p w:rsidR="00CC0912" w:rsidRDefault="00CC0912" w:rsidP="00CC0912">
            <w:pPr>
              <w:spacing w:beforeLines="50" w:afterLines="50" w:line="240" w:lineRule="exact"/>
              <w:rPr>
                <w:rFonts w:ascii="宋体" w:hAnsi="宋体" w:cs="宋体" w:hint="eastAsia"/>
                <w:color w:val="000000"/>
                <w:kern w:val="0"/>
                <w:sz w:val="18"/>
                <w:szCs w:val="18"/>
              </w:rPr>
            </w:pPr>
            <w:r w:rsidRPr="00CC0912">
              <w:rPr>
                <w:rFonts w:ascii="宋体" w:hAnsi="宋体" w:cs="Courier" w:hint="eastAsia"/>
                <w:color w:val="000000"/>
                <w:kern w:val="0"/>
                <w:sz w:val="18"/>
                <w:szCs w:val="18"/>
              </w:rPr>
              <w:t>完成人合作关</w:t>
            </w:r>
            <w:r w:rsidRPr="00CC0912">
              <w:rPr>
                <w:rFonts w:ascii="宋体" w:hAnsi="宋体" w:cs="宋体" w:hint="eastAsia"/>
                <w:color w:val="000000"/>
                <w:kern w:val="0"/>
                <w:sz w:val="18"/>
                <w:szCs w:val="18"/>
              </w:rPr>
              <w:t>系说明</w:t>
            </w:r>
          </w:p>
          <w:p w:rsidR="00DD431B" w:rsidRDefault="00DD431B" w:rsidP="00CC0912">
            <w:pPr>
              <w:spacing w:beforeLines="50" w:afterLines="50" w:line="240" w:lineRule="exact"/>
              <w:rPr>
                <w:rFonts w:ascii="宋体" w:hAnsi="宋体" w:cs="宋体" w:hint="eastAsia"/>
                <w:color w:val="000000"/>
                <w:kern w:val="0"/>
                <w:sz w:val="18"/>
                <w:szCs w:val="18"/>
              </w:rPr>
            </w:pPr>
          </w:p>
          <w:p w:rsidR="00DD431B" w:rsidRPr="00CC0912" w:rsidRDefault="00DD431B" w:rsidP="00CC0912">
            <w:pPr>
              <w:spacing w:beforeLines="50" w:afterLines="50" w:line="240" w:lineRule="exact"/>
              <w:rPr>
                <w:color w:val="000000"/>
                <w:sz w:val="18"/>
                <w:szCs w:val="18"/>
              </w:rPr>
            </w:pPr>
          </w:p>
        </w:tc>
      </w:tr>
      <w:tr w:rsidR="00CC0912" w:rsidRPr="006E4ADF" w:rsidTr="008D2ACB">
        <w:trPr>
          <w:trHeight w:hRule="exact" w:val="6290"/>
          <w:jc w:val="center"/>
        </w:trPr>
        <w:tc>
          <w:tcPr>
            <w:tcW w:w="9184" w:type="dxa"/>
            <w:gridSpan w:val="6"/>
          </w:tcPr>
          <w:p w:rsidR="00CC0912" w:rsidRPr="008D2ACB" w:rsidRDefault="00CC0912" w:rsidP="008D2ACB">
            <w:pPr>
              <w:spacing w:line="360" w:lineRule="exact"/>
              <w:ind w:firstLineChars="150" w:firstLine="315"/>
              <w:rPr>
                <w:rFonts w:asciiTheme="minorEastAsia" w:eastAsiaTheme="minorEastAsia" w:hAnsiTheme="minorEastAsia" w:cs="Courier" w:hint="eastAsia"/>
                <w:color w:val="000000"/>
                <w:kern w:val="0"/>
                <w:szCs w:val="21"/>
              </w:rPr>
            </w:pPr>
            <w:r w:rsidRPr="008D2ACB">
              <w:rPr>
                <w:rFonts w:asciiTheme="minorEastAsia" w:eastAsiaTheme="minorEastAsia" w:hAnsiTheme="minorEastAsia" w:cs="Courier" w:hint="eastAsia"/>
                <w:color w:val="000000"/>
                <w:kern w:val="0"/>
                <w:szCs w:val="21"/>
              </w:rPr>
              <w:t>项目名称：陕西佛坪国家级自然保护区生物多样性及大熊猫栖息地研究</w:t>
            </w:r>
          </w:p>
          <w:p w:rsidR="00CC0912" w:rsidRPr="008D2ACB" w:rsidRDefault="00CC0912" w:rsidP="008D2ACB">
            <w:pPr>
              <w:spacing w:line="360" w:lineRule="exact"/>
              <w:ind w:firstLineChars="150" w:firstLine="315"/>
              <w:rPr>
                <w:rFonts w:asciiTheme="minorEastAsia" w:eastAsiaTheme="minorEastAsia" w:hAnsiTheme="minorEastAsia" w:cs="Courier" w:hint="eastAsia"/>
                <w:color w:val="000000"/>
                <w:kern w:val="0"/>
                <w:szCs w:val="21"/>
              </w:rPr>
            </w:pPr>
            <w:r w:rsidRPr="008D2ACB">
              <w:rPr>
                <w:rFonts w:asciiTheme="minorEastAsia" w:eastAsiaTheme="minorEastAsia" w:hAnsiTheme="minorEastAsia" w:cs="Courier" w:hint="eastAsia"/>
                <w:color w:val="000000"/>
                <w:kern w:val="0"/>
                <w:szCs w:val="21"/>
              </w:rPr>
              <w:t>完成人：</w:t>
            </w:r>
            <w:proofErr w:type="gramStart"/>
            <w:r w:rsidRPr="008D2ACB">
              <w:rPr>
                <w:rFonts w:asciiTheme="minorEastAsia" w:eastAsiaTheme="minorEastAsia" w:hAnsiTheme="minorEastAsia" w:cs="Courier" w:hint="eastAsia"/>
                <w:color w:val="000000"/>
                <w:kern w:val="0"/>
                <w:szCs w:val="21"/>
              </w:rPr>
              <w:t>第一刘</w:t>
            </w:r>
            <w:proofErr w:type="gramEnd"/>
            <w:r w:rsidRPr="008D2ACB">
              <w:rPr>
                <w:rFonts w:asciiTheme="minorEastAsia" w:eastAsiaTheme="minorEastAsia" w:hAnsiTheme="minorEastAsia" w:cs="Courier" w:hint="eastAsia"/>
                <w:color w:val="000000"/>
                <w:kern w:val="0"/>
                <w:szCs w:val="21"/>
              </w:rPr>
              <w:t>新玉、第二完成人</w:t>
            </w:r>
            <w:proofErr w:type="gramStart"/>
            <w:r w:rsidRPr="008D2ACB">
              <w:rPr>
                <w:rFonts w:asciiTheme="minorEastAsia" w:eastAsiaTheme="minorEastAsia" w:hAnsiTheme="minorEastAsia" w:cs="Courier" w:hint="eastAsia"/>
                <w:color w:val="000000"/>
                <w:kern w:val="0"/>
                <w:szCs w:val="21"/>
              </w:rPr>
              <w:t>党坤良</w:t>
            </w:r>
            <w:proofErr w:type="gramEnd"/>
            <w:r w:rsidRPr="008D2ACB">
              <w:rPr>
                <w:rFonts w:asciiTheme="minorEastAsia" w:eastAsiaTheme="minorEastAsia" w:hAnsiTheme="minorEastAsia" w:cs="Courier" w:hint="eastAsia"/>
                <w:color w:val="000000"/>
                <w:kern w:val="0"/>
                <w:szCs w:val="21"/>
              </w:rPr>
              <w:t>、第三完成人马亦生、第四完成人时耀武、第五完成人卜书海、第六完成人孔绿玉、第七完成人王力平、第八完成人</w:t>
            </w:r>
            <w:proofErr w:type="gramStart"/>
            <w:r w:rsidRPr="008D2ACB">
              <w:rPr>
                <w:rFonts w:asciiTheme="minorEastAsia" w:eastAsiaTheme="minorEastAsia" w:hAnsiTheme="minorEastAsia" w:cs="Courier" w:hint="eastAsia"/>
                <w:color w:val="000000"/>
                <w:kern w:val="0"/>
                <w:szCs w:val="21"/>
              </w:rPr>
              <w:t>党高弟</w:t>
            </w:r>
            <w:proofErr w:type="gramEnd"/>
            <w:r w:rsidRPr="008D2ACB">
              <w:rPr>
                <w:rFonts w:asciiTheme="minorEastAsia" w:eastAsiaTheme="minorEastAsia" w:hAnsiTheme="minorEastAsia" w:cs="Courier" w:hint="eastAsia"/>
                <w:color w:val="000000"/>
                <w:kern w:val="0"/>
                <w:szCs w:val="21"/>
              </w:rPr>
              <w:t>。</w:t>
            </w:r>
          </w:p>
          <w:p w:rsidR="00CC0912" w:rsidRPr="008D2ACB" w:rsidRDefault="00CC0912" w:rsidP="008D2ACB">
            <w:pPr>
              <w:spacing w:line="360" w:lineRule="exact"/>
              <w:ind w:firstLineChars="150" w:firstLine="315"/>
              <w:rPr>
                <w:rFonts w:asciiTheme="minorEastAsia" w:eastAsiaTheme="minorEastAsia" w:hAnsiTheme="minorEastAsia" w:cs="Courier" w:hint="eastAsia"/>
                <w:color w:val="000000"/>
                <w:kern w:val="0"/>
                <w:szCs w:val="21"/>
              </w:rPr>
            </w:pPr>
            <w:r w:rsidRPr="008D2ACB">
              <w:rPr>
                <w:rFonts w:asciiTheme="minorEastAsia" w:eastAsiaTheme="minorEastAsia" w:hAnsiTheme="minorEastAsia" w:cs="Courier" w:hint="eastAsia"/>
                <w:color w:val="000000"/>
                <w:kern w:val="0"/>
                <w:szCs w:val="21"/>
              </w:rPr>
              <w:t>合作时间：2010.6-2016.12</w:t>
            </w:r>
          </w:p>
          <w:p w:rsidR="00CC0912" w:rsidRPr="008D2ACB" w:rsidRDefault="00CC0912" w:rsidP="008D2ACB">
            <w:pPr>
              <w:spacing w:line="360" w:lineRule="exact"/>
              <w:ind w:firstLineChars="150" w:firstLine="315"/>
              <w:rPr>
                <w:rFonts w:asciiTheme="minorEastAsia" w:eastAsiaTheme="minorEastAsia" w:hAnsiTheme="minorEastAsia" w:cs="Courier" w:hint="eastAsia"/>
                <w:color w:val="000000"/>
                <w:kern w:val="0"/>
                <w:szCs w:val="21"/>
              </w:rPr>
            </w:pPr>
            <w:r w:rsidRPr="008D2ACB">
              <w:rPr>
                <w:rFonts w:asciiTheme="minorEastAsia" w:eastAsiaTheme="minorEastAsia" w:hAnsiTheme="minorEastAsia" w:cs="Courier" w:hint="eastAsia"/>
                <w:color w:val="000000"/>
                <w:kern w:val="0"/>
                <w:szCs w:val="21"/>
              </w:rPr>
              <w:t>任务分工：刘新</w:t>
            </w:r>
            <w:proofErr w:type="gramStart"/>
            <w:r w:rsidRPr="008D2ACB">
              <w:rPr>
                <w:rFonts w:asciiTheme="minorEastAsia" w:eastAsiaTheme="minorEastAsia" w:hAnsiTheme="minorEastAsia" w:cs="Courier" w:hint="eastAsia"/>
                <w:color w:val="000000"/>
                <w:kern w:val="0"/>
                <w:szCs w:val="21"/>
              </w:rPr>
              <w:t>玉组织</w:t>
            </w:r>
            <w:proofErr w:type="gramEnd"/>
            <w:r w:rsidRPr="008D2ACB">
              <w:rPr>
                <w:rFonts w:asciiTheme="minorEastAsia" w:eastAsiaTheme="minorEastAsia" w:hAnsiTheme="minorEastAsia" w:cs="Courier" w:hint="eastAsia"/>
                <w:color w:val="000000"/>
                <w:kern w:val="0"/>
                <w:szCs w:val="21"/>
              </w:rPr>
              <w:t>团队进行项目立项、实施、管理、野外调查、数据分析和报告撰写，协调组织专家评审与报奖等；</w:t>
            </w:r>
            <w:proofErr w:type="gramStart"/>
            <w:r w:rsidRPr="008D2ACB">
              <w:rPr>
                <w:rFonts w:asciiTheme="minorEastAsia" w:eastAsiaTheme="minorEastAsia" w:hAnsiTheme="minorEastAsia" w:cs="Courier" w:hint="eastAsia"/>
                <w:color w:val="000000"/>
                <w:kern w:val="0"/>
                <w:szCs w:val="21"/>
              </w:rPr>
              <w:t>党坤良</w:t>
            </w:r>
            <w:proofErr w:type="gramEnd"/>
            <w:r w:rsidRPr="008D2ACB">
              <w:rPr>
                <w:rFonts w:asciiTheme="minorEastAsia" w:eastAsiaTheme="minorEastAsia" w:hAnsiTheme="minorEastAsia" w:cs="Courier" w:hint="eastAsia"/>
                <w:color w:val="000000"/>
                <w:kern w:val="0"/>
                <w:szCs w:val="21"/>
              </w:rPr>
              <w:t>教授组织团队进行项目实施、野外调查、数据分析、研究报告和结题报告撰写；</w:t>
            </w:r>
            <w:proofErr w:type="gramStart"/>
            <w:r w:rsidRPr="008D2ACB">
              <w:rPr>
                <w:rFonts w:asciiTheme="minorEastAsia" w:eastAsiaTheme="minorEastAsia" w:hAnsiTheme="minorEastAsia" w:cs="Courier" w:hint="eastAsia"/>
                <w:color w:val="000000"/>
                <w:kern w:val="0"/>
                <w:szCs w:val="21"/>
              </w:rPr>
              <w:t>卜</w:t>
            </w:r>
            <w:proofErr w:type="gramEnd"/>
            <w:r w:rsidRPr="008D2ACB">
              <w:rPr>
                <w:rFonts w:asciiTheme="minorEastAsia" w:eastAsiaTheme="minorEastAsia" w:hAnsiTheme="minorEastAsia" w:cs="Courier" w:hint="eastAsia"/>
                <w:color w:val="000000"/>
                <w:kern w:val="0"/>
                <w:szCs w:val="21"/>
              </w:rPr>
              <w:t>书海、马亦生负责动物资源调查；时耀武负责昆虫、真菌资源调查；孔绿玉</w:t>
            </w:r>
            <w:r w:rsidR="008D2ACB" w:rsidRPr="008D2ACB">
              <w:rPr>
                <w:rFonts w:asciiTheme="minorEastAsia" w:eastAsiaTheme="minorEastAsia" w:hAnsiTheme="minorEastAsia" w:cs="Courier" w:hint="eastAsia"/>
                <w:color w:val="000000"/>
                <w:kern w:val="0"/>
                <w:szCs w:val="21"/>
              </w:rPr>
              <w:t>负责区内大熊猫主食竹生物量调查；</w:t>
            </w:r>
            <w:r w:rsidRPr="008D2ACB">
              <w:rPr>
                <w:rFonts w:asciiTheme="minorEastAsia" w:eastAsiaTheme="minorEastAsia" w:hAnsiTheme="minorEastAsia" w:cs="Courier" w:hint="eastAsia"/>
                <w:color w:val="000000"/>
                <w:kern w:val="0"/>
                <w:szCs w:val="21"/>
              </w:rPr>
              <w:t>王力平负责区</w:t>
            </w:r>
            <w:r w:rsidR="008D2ACB" w:rsidRPr="008D2ACB">
              <w:rPr>
                <w:rFonts w:asciiTheme="minorEastAsia" w:eastAsiaTheme="minorEastAsia" w:hAnsiTheme="minorEastAsia" w:cs="Courier" w:hint="eastAsia"/>
                <w:color w:val="000000"/>
                <w:kern w:val="0"/>
                <w:szCs w:val="21"/>
              </w:rPr>
              <w:t>内鸟类调查</w:t>
            </w:r>
            <w:r w:rsidRPr="008D2ACB">
              <w:rPr>
                <w:rFonts w:asciiTheme="minorEastAsia" w:eastAsiaTheme="minorEastAsia" w:hAnsiTheme="minorEastAsia" w:cs="Courier" w:hint="eastAsia"/>
                <w:color w:val="000000"/>
                <w:kern w:val="0"/>
                <w:szCs w:val="21"/>
              </w:rPr>
              <w:t>；</w:t>
            </w:r>
            <w:proofErr w:type="gramStart"/>
            <w:r w:rsidRPr="008D2ACB">
              <w:rPr>
                <w:rFonts w:asciiTheme="minorEastAsia" w:eastAsiaTheme="minorEastAsia" w:hAnsiTheme="minorEastAsia" w:cs="Courier" w:hint="eastAsia"/>
                <w:color w:val="000000"/>
                <w:kern w:val="0"/>
                <w:szCs w:val="21"/>
              </w:rPr>
              <w:t>党高弟</w:t>
            </w:r>
            <w:r w:rsidR="008D2ACB" w:rsidRPr="008D2ACB">
              <w:rPr>
                <w:rFonts w:asciiTheme="minorEastAsia" w:eastAsiaTheme="minorEastAsia" w:hAnsiTheme="minorEastAsia" w:cs="Courier" w:hint="eastAsia"/>
                <w:color w:val="000000"/>
                <w:kern w:val="0"/>
                <w:szCs w:val="21"/>
              </w:rPr>
              <w:t>负责</w:t>
            </w:r>
            <w:proofErr w:type="gramEnd"/>
            <w:r w:rsidR="008D2ACB" w:rsidRPr="008D2ACB">
              <w:rPr>
                <w:rFonts w:asciiTheme="minorEastAsia" w:eastAsiaTheme="minorEastAsia" w:hAnsiTheme="minorEastAsia" w:cs="Courier" w:hint="eastAsia"/>
                <w:color w:val="000000"/>
                <w:kern w:val="0"/>
                <w:szCs w:val="21"/>
              </w:rPr>
              <w:t>区内</w:t>
            </w:r>
            <w:r w:rsidRPr="008D2ACB">
              <w:rPr>
                <w:rFonts w:asciiTheme="minorEastAsia" w:eastAsiaTheme="minorEastAsia" w:hAnsiTheme="minorEastAsia" w:cs="Courier" w:hint="eastAsia"/>
                <w:color w:val="000000"/>
                <w:kern w:val="0"/>
                <w:szCs w:val="21"/>
              </w:rPr>
              <w:t>植物资源调查。</w:t>
            </w:r>
          </w:p>
          <w:p w:rsidR="00CC0912" w:rsidRPr="008D2ACB" w:rsidRDefault="00CC0912" w:rsidP="008D2ACB">
            <w:pPr>
              <w:spacing w:line="360" w:lineRule="exact"/>
              <w:ind w:firstLineChars="150" w:firstLine="315"/>
              <w:rPr>
                <w:rFonts w:asciiTheme="minorEastAsia" w:eastAsiaTheme="minorEastAsia" w:hAnsiTheme="minorEastAsia" w:cs="Courier" w:hint="eastAsia"/>
                <w:color w:val="000000"/>
                <w:kern w:val="0"/>
                <w:szCs w:val="21"/>
              </w:rPr>
            </w:pPr>
            <w:r w:rsidRPr="008D2ACB">
              <w:rPr>
                <w:rFonts w:asciiTheme="minorEastAsia" w:eastAsiaTheme="minorEastAsia" w:hAnsiTheme="minorEastAsia" w:cs="Courier" w:hint="eastAsia"/>
                <w:color w:val="000000"/>
                <w:kern w:val="0"/>
                <w:szCs w:val="21"/>
              </w:rPr>
              <w:t>以上完成人开展学术交流并签订合作协议，共同获得2017年度陕西省林业科学技术进步奖特等奖(5-2)，共同合著专著《陕西佛坪国家级自然保护区生物多样性与大熊猫栖息地研究》(2-1)，拥有共同知识产权。</w:t>
            </w:r>
          </w:p>
          <w:p w:rsidR="00CC0912" w:rsidRPr="008D2ACB" w:rsidRDefault="00CC0912" w:rsidP="008D2ACB">
            <w:pPr>
              <w:spacing w:line="360" w:lineRule="exact"/>
              <w:ind w:firstLineChars="200" w:firstLine="420"/>
              <w:rPr>
                <w:rFonts w:asciiTheme="minorEastAsia" w:eastAsiaTheme="minorEastAsia" w:hAnsiTheme="minorEastAsia" w:cs="Courier" w:hint="eastAsia"/>
                <w:color w:val="000000"/>
                <w:kern w:val="0"/>
                <w:szCs w:val="21"/>
              </w:rPr>
            </w:pPr>
            <w:r w:rsidRPr="008D2ACB">
              <w:rPr>
                <w:rFonts w:asciiTheme="minorEastAsia" w:eastAsiaTheme="minorEastAsia" w:hAnsiTheme="minorEastAsia" w:cs="Courier" w:hint="eastAsia"/>
                <w:color w:val="000000"/>
                <w:kern w:val="0"/>
                <w:szCs w:val="21"/>
              </w:rPr>
              <w:t>项目第一完成人刘新玉、第三完成人马亦生、第四完成人时耀武、第六完成人孔绿玉、第七完成人王力平、第八完成人</w:t>
            </w:r>
            <w:proofErr w:type="gramStart"/>
            <w:r w:rsidRPr="008D2ACB">
              <w:rPr>
                <w:rFonts w:asciiTheme="minorEastAsia" w:eastAsiaTheme="minorEastAsia" w:hAnsiTheme="minorEastAsia" w:cs="Courier" w:hint="eastAsia"/>
                <w:color w:val="000000"/>
                <w:kern w:val="0"/>
                <w:szCs w:val="21"/>
              </w:rPr>
              <w:t>党高弟</w:t>
            </w:r>
            <w:proofErr w:type="gramEnd"/>
            <w:r w:rsidRPr="008D2ACB">
              <w:rPr>
                <w:rFonts w:asciiTheme="minorEastAsia" w:eastAsiaTheme="minorEastAsia" w:hAnsiTheme="minorEastAsia" w:cs="Courier" w:hint="eastAsia"/>
                <w:color w:val="000000"/>
                <w:kern w:val="0"/>
                <w:szCs w:val="21"/>
              </w:rPr>
              <w:t>同属 陕西佛坪国家级自然保护区管理局，参与共同立项(5-1)，专著合著(2-1)，共同获奖(5-2)，拥有共同知识产权(2-1)。</w:t>
            </w:r>
          </w:p>
          <w:p w:rsidR="00CC0912" w:rsidRPr="008D2ACB" w:rsidRDefault="00CC0912" w:rsidP="008D2ACB">
            <w:pPr>
              <w:spacing w:line="360" w:lineRule="exact"/>
              <w:ind w:firstLineChars="200" w:firstLine="420"/>
              <w:rPr>
                <w:rFonts w:asciiTheme="minorEastAsia" w:eastAsiaTheme="minorEastAsia" w:hAnsiTheme="minorEastAsia" w:cs="Courier" w:hint="eastAsia"/>
                <w:color w:val="000000"/>
                <w:kern w:val="0"/>
                <w:szCs w:val="21"/>
              </w:rPr>
            </w:pPr>
            <w:r w:rsidRPr="008D2ACB">
              <w:rPr>
                <w:rFonts w:asciiTheme="minorEastAsia" w:eastAsiaTheme="minorEastAsia" w:hAnsiTheme="minorEastAsia" w:cs="Courier" w:hint="eastAsia"/>
                <w:color w:val="000000"/>
                <w:kern w:val="0"/>
                <w:szCs w:val="21"/>
              </w:rPr>
              <w:t>项目第二完成人</w:t>
            </w:r>
            <w:proofErr w:type="gramStart"/>
            <w:r w:rsidRPr="008D2ACB">
              <w:rPr>
                <w:rFonts w:asciiTheme="minorEastAsia" w:eastAsiaTheme="minorEastAsia" w:hAnsiTheme="minorEastAsia" w:cs="Courier" w:hint="eastAsia"/>
                <w:color w:val="000000"/>
                <w:kern w:val="0"/>
                <w:szCs w:val="21"/>
              </w:rPr>
              <w:t>党坤良</w:t>
            </w:r>
            <w:proofErr w:type="gramEnd"/>
            <w:r w:rsidRPr="008D2ACB">
              <w:rPr>
                <w:rFonts w:asciiTheme="minorEastAsia" w:eastAsiaTheme="minorEastAsia" w:hAnsiTheme="minorEastAsia" w:cs="Courier" w:hint="eastAsia"/>
                <w:color w:val="000000"/>
                <w:kern w:val="0"/>
                <w:szCs w:val="21"/>
              </w:rPr>
              <w:t>、第五完成人卜书海同属西北农林科技大学，专著合著(2-1)，共同获奖(5-2)，拥有共同知识产权(2-1)。</w:t>
            </w:r>
          </w:p>
          <w:p w:rsidR="00CC0912" w:rsidRPr="00CC0912" w:rsidRDefault="00CC0912" w:rsidP="008D2ACB">
            <w:pPr>
              <w:spacing w:line="360" w:lineRule="exact"/>
              <w:ind w:firstLineChars="200" w:firstLine="420"/>
              <w:rPr>
                <w:rFonts w:ascii="宋体" w:hAnsi="宋体" w:cs="Courier" w:hint="eastAsia"/>
                <w:color w:val="000000"/>
                <w:kern w:val="0"/>
                <w:sz w:val="18"/>
                <w:szCs w:val="18"/>
              </w:rPr>
            </w:pPr>
            <w:r w:rsidRPr="008D2ACB">
              <w:rPr>
                <w:rFonts w:asciiTheme="minorEastAsia" w:eastAsiaTheme="minorEastAsia" w:hAnsiTheme="minorEastAsia" w:cs="Courier" w:hint="eastAsia"/>
                <w:color w:val="000000"/>
                <w:kern w:val="0"/>
                <w:szCs w:val="21"/>
              </w:rPr>
              <w:t>第二完成人</w:t>
            </w:r>
            <w:proofErr w:type="gramStart"/>
            <w:r w:rsidRPr="008D2ACB">
              <w:rPr>
                <w:rFonts w:asciiTheme="minorEastAsia" w:eastAsiaTheme="minorEastAsia" w:hAnsiTheme="minorEastAsia" w:cs="Courier" w:hint="eastAsia"/>
                <w:color w:val="000000"/>
                <w:kern w:val="0"/>
                <w:szCs w:val="21"/>
              </w:rPr>
              <w:t>党坤良</w:t>
            </w:r>
            <w:proofErr w:type="gramEnd"/>
            <w:r w:rsidRPr="008D2ACB">
              <w:rPr>
                <w:rFonts w:asciiTheme="minorEastAsia" w:eastAsiaTheme="minorEastAsia" w:hAnsiTheme="minorEastAsia" w:cs="Courier" w:hint="eastAsia"/>
                <w:color w:val="000000"/>
                <w:kern w:val="0"/>
                <w:szCs w:val="21"/>
              </w:rPr>
              <w:t>、第八完成人</w:t>
            </w:r>
            <w:proofErr w:type="gramStart"/>
            <w:r w:rsidRPr="008D2ACB">
              <w:rPr>
                <w:rFonts w:asciiTheme="minorEastAsia" w:eastAsiaTheme="minorEastAsia" w:hAnsiTheme="minorEastAsia" w:cs="Courier" w:hint="eastAsia"/>
                <w:color w:val="000000"/>
                <w:kern w:val="0"/>
                <w:szCs w:val="21"/>
              </w:rPr>
              <w:t>党高弟</w:t>
            </w:r>
            <w:proofErr w:type="gramEnd"/>
            <w:r w:rsidRPr="008D2ACB">
              <w:rPr>
                <w:rFonts w:asciiTheme="minorEastAsia" w:eastAsiaTheme="minorEastAsia" w:hAnsiTheme="minorEastAsia" w:cs="Courier" w:hint="eastAsia"/>
                <w:color w:val="000000"/>
                <w:kern w:val="0"/>
                <w:szCs w:val="21"/>
              </w:rPr>
              <w:t>合著论文(2-2，2-3，2-4)。</w:t>
            </w:r>
          </w:p>
        </w:tc>
      </w:tr>
    </w:tbl>
    <w:p w:rsidR="000251F6" w:rsidRDefault="000251F6" w:rsidP="000251F6">
      <w:pPr>
        <w:pStyle w:val="a3"/>
        <w:spacing w:line="400" w:lineRule="exact"/>
        <w:ind w:firstLineChars="0" w:firstLine="0"/>
        <w:jc w:val="left"/>
        <w:rPr>
          <w:rFonts w:ascii="Times New Roman" w:hint="eastAsia"/>
          <w:b/>
        </w:rPr>
      </w:pPr>
      <w:r>
        <w:rPr>
          <w:rFonts w:ascii="Times New Roman" w:hint="eastAsia"/>
          <w:b/>
        </w:rPr>
        <w:t>八、主要完成单位情况</w:t>
      </w:r>
    </w:p>
    <w:tbl>
      <w:tblPr>
        <w:tblW w:w="893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27"/>
        <w:gridCol w:w="1276"/>
        <w:gridCol w:w="5528"/>
      </w:tblGrid>
      <w:tr w:rsidR="000251F6" w:rsidTr="008D2ACB">
        <w:trPr>
          <w:trHeight w:val="454"/>
        </w:trPr>
        <w:tc>
          <w:tcPr>
            <w:tcW w:w="2127" w:type="dxa"/>
            <w:vAlign w:val="center"/>
          </w:tcPr>
          <w:p w:rsidR="000251F6" w:rsidRPr="000E7143" w:rsidRDefault="000251F6" w:rsidP="000F2CE9">
            <w:pPr>
              <w:pStyle w:val="a3"/>
              <w:adjustRightInd w:val="0"/>
              <w:snapToGrid w:val="0"/>
              <w:spacing w:line="240" w:lineRule="auto"/>
              <w:ind w:firstLineChars="0" w:firstLine="0"/>
              <w:jc w:val="center"/>
              <w:rPr>
                <w:rFonts w:ascii="Times New Roman"/>
                <w:b/>
                <w:sz w:val="18"/>
                <w:szCs w:val="18"/>
              </w:rPr>
            </w:pPr>
            <w:r w:rsidRPr="000E7143">
              <w:rPr>
                <w:rFonts w:ascii="Times New Roman" w:hint="eastAsia"/>
                <w:b/>
                <w:sz w:val="18"/>
                <w:szCs w:val="18"/>
              </w:rPr>
              <w:t>单位名称</w:t>
            </w:r>
          </w:p>
        </w:tc>
        <w:tc>
          <w:tcPr>
            <w:tcW w:w="1276" w:type="dxa"/>
            <w:vAlign w:val="center"/>
          </w:tcPr>
          <w:p w:rsidR="000251F6" w:rsidRPr="000E7143" w:rsidRDefault="000251F6" w:rsidP="000F2CE9">
            <w:pPr>
              <w:pStyle w:val="a3"/>
              <w:adjustRightInd w:val="0"/>
              <w:snapToGrid w:val="0"/>
              <w:spacing w:line="240" w:lineRule="auto"/>
              <w:ind w:firstLineChars="0" w:firstLine="0"/>
              <w:jc w:val="center"/>
              <w:rPr>
                <w:rFonts w:ascii="Times New Roman"/>
                <w:b/>
                <w:sz w:val="18"/>
                <w:szCs w:val="18"/>
              </w:rPr>
            </w:pPr>
            <w:r>
              <w:rPr>
                <w:rFonts w:ascii="Times New Roman" w:hint="eastAsia"/>
                <w:b/>
                <w:sz w:val="18"/>
                <w:szCs w:val="18"/>
              </w:rPr>
              <w:t>排名</w:t>
            </w:r>
          </w:p>
        </w:tc>
        <w:tc>
          <w:tcPr>
            <w:tcW w:w="5528" w:type="dxa"/>
            <w:vAlign w:val="center"/>
          </w:tcPr>
          <w:p w:rsidR="000251F6" w:rsidRPr="00915BCA" w:rsidRDefault="000251F6" w:rsidP="000F2CE9">
            <w:pPr>
              <w:pStyle w:val="a3"/>
              <w:adjustRightInd w:val="0"/>
              <w:snapToGrid w:val="0"/>
              <w:spacing w:line="240" w:lineRule="auto"/>
              <w:ind w:firstLineChars="0" w:firstLine="0"/>
              <w:jc w:val="center"/>
              <w:rPr>
                <w:rFonts w:ascii="Times New Roman"/>
                <w:b/>
                <w:sz w:val="18"/>
                <w:szCs w:val="18"/>
              </w:rPr>
            </w:pPr>
            <w:r w:rsidRPr="00915BCA">
              <w:rPr>
                <w:rFonts w:ascii="Times New Roman"/>
                <w:b/>
                <w:sz w:val="18"/>
                <w:szCs w:val="18"/>
              </w:rPr>
              <w:t>主要贡献</w:t>
            </w:r>
          </w:p>
        </w:tc>
      </w:tr>
      <w:tr w:rsidR="000251F6" w:rsidTr="008D2ACB">
        <w:trPr>
          <w:trHeight w:val="454"/>
        </w:trPr>
        <w:tc>
          <w:tcPr>
            <w:tcW w:w="2127" w:type="dxa"/>
            <w:vAlign w:val="center"/>
          </w:tcPr>
          <w:p w:rsidR="000251F6" w:rsidRPr="008D2ACB" w:rsidRDefault="000251F6" w:rsidP="000F2CE9">
            <w:pPr>
              <w:pStyle w:val="a3"/>
              <w:adjustRightInd w:val="0"/>
              <w:snapToGrid w:val="0"/>
              <w:spacing w:line="240" w:lineRule="auto"/>
              <w:ind w:firstLineChars="0" w:firstLine="0"/>
              <w:jc w:val="center"/>
              <w:rPr>
                <w:rFonts w:ascii="Times New Roman" w:hint="eastAsia"/>
                <w:sz w:val="21"/>
                <w:szCs w:val="21"/>
              </w:rPr>
            </w:pPr>
            <w:r w:rsidRPr="008D2ACB">
              <w:rPr>
                <w:rFonts w:ascii="Times New Roman" w:hint="eastAsia"/>
                <w:sz w:val="21"/>
                <w:szCs w:val="21"/>
              </w:rPr>
              <w:t>陕西佛坪国家级自然保护区管理局</w:t>
            </w:r>
            <w:r w:rsidRPr="008D2ACB">
              <w:rPr>
                <w:rFonts w:ascii="Times New Roman" w:hint="eastAsia"/>
                <w:sz w:val="21"/>
                <w:szCs w:val="21"/>
              </w:rPr>
              <w:t xml:space="preserve"> </w:t>
            </w:r>
          </w:p>
        </w:tc>
        <w:tc>
          <w:tcPr>
            <w:tcW w:w="1276" w:type="dxa"/>
            <w:vAlign w:val="center"/>
          </w:tcPr>
          <w:p w:rsidR="000251F6" w:rsidRPr="00E855E1" w:rsidRDefault="000251F6" w:rsidP="000F2CE9">
            <w:pPr>
              <w:pStyle w:val="a3"/>
              <w:adjustRightInd w:val="0"/>
              <w:snapToGrid w:val="0"/>
              <w:spacing w:line="240" w:lineRule="auto"/>
              <w:ind w:firstLineChars="0" w:firstLine="0"/>
              <w:jc w:val="center"/>
              <w:rPr>
                <w:rFonts w:ascii="Times New Roman" w:hint="eastAsia"/>
                <w:sz w:val="18"/>
                <w:szCs w:val="18"/>
              </w:rPr>
            </w:pPr>
            <w:r>
              <w:rPr>
                <w:rFonts w:ascii="Times New Roman" w:hint="eastAsia"/>
                <w:sz w:val="18"/>
                <w:szCs w:val="18"/>
              </w:rPr>
              <w:t>1</w:t>
            </w:r>
          </w:p>
        </w:tc>
        <w:tc>
          <w:tcPr>
            <w:tcW w:w="5528" w:type="dxa"/>
            <w:vAlign w:val="center"/>
          </w:tcPr>
          <w:p w:rsidR="00DD431B" w:rsidRPr="008D2ACB" w:rsidRDefault="00DD431B" w:rsidP="008D2ACB">
            <w:pPr>
              <w:pStyle w:val="a5"/>
              <w:widowControl/>
              <w:numPr>
                <w:ilvl w:val="0"/>
                <w:numId w:val="5"/>
              </w:numPr>
              <w:spacing w:line="360" w:lineRule="exact"/>
              <w:ind w:firstLineChars="0"/>
              <w:rPr>
                <w:rFonts w:ascii="宋体" w:hAnsi="宋体" w:cs="宋体" w:hint="eastAsia"/>
                <w:color w:val="000000"/>
                <w:kern w:val="0"/>
                <w:szCs w:val="21"/>
              </w:rPr>
            </w:pPr>
            <w:r w:rsidRPr="008D2ACB">
              <w:rPr>
                <w:rFonts w:ascii="宋体" w:hAnsi="宋体" w:cs="宋体" w:hint="eastAsia"/>
                <w:color w:val="000000"/>
                <w:kern w:val="0"/>
                <w:szCs w:val="21"/>
              </w:rPr>
              <w:t>提供研究资金、场所和技术人员；</w:t>
            </w:r>
          </w:p>
          <w:p w:rsidR="00DD431B" w:rsidRPr="008D2ACB" w:rsidRDefault="00DD431B" w:rsidP="008D2ACB">
            <w:pPr>
              <w:pStyle w:val="a5"/>
              <w:widowControl/>
              <w:numPr>
                <w:ilvl w:val="0"/>
                <w:numId w:val="5"/>
              </w:numPr>
              <w:spacing w:line="360" w:lineRule="exact"/>
              <w:ind w:firstLineChars="0"/>
              <w:rPr>
                <w:rFonts w:ascii="宋体" w:hAnsi="宋体" w:cs="宋体" w:hint="eastAsia"/>
                <w:color w:val="000000"/>
                <w:kern w:val="0"/>
                <w:szCs w:val="21"/>
              </w:rPr>
            </w:pPr>
            <w:r w:rsidRPr="008D2ACB">
              <w:rPr>
                <w:rFonts w:ascii="宋体" w:hAnsi="宋体" w:cs="宋体" w:hint="eastAsia"/>
                <w:color w:val="000000"/>
                <w:kern w:val="0"/>
                <w:szCs w:val="21"/>
              </w:rPr>
              <w:t>进行调查、资料收集；</w:t>
            </w:r>
          </w:p>
          <w:p w:rsidR="00DD431B" w:rsidRPr="008D2ACB" w:rsidRDefault="00DD431B" w:rsidP="008D2ACB">
            <w:pPr>
              <w:pStyle w:val="a5"/>
              <w:widowControl/>
              <w:numPr>
                <w:ilvl w:val="0"/>
                <w:numId w:val="5"/>
              </w:numPr>
              <w:spacing w:line="360" w:lineRule="exact"/>
              <w:ind w:firstLineChars="0"/>
              <w:rPr>
                <w:rFonts w:ascii="宋体" w:hAnsi="宋体" w:cs="宋体" w:hint="eastAsia"/>
                <w:color w:val="000000"/>
                <w:kern w:val="0"/>
                <w:szCs w:val="21"/>
              </w:rPr>
            </w:pPr>
            <w:r w:rsidRPr="008D2ACB">
              <w:rPr>
                <w:rFonts w:ascii="宋体" w:hAnsi="宋体" w:cs="宋体" w:hint="eastAsia"/>
                <w:color w:val="000000"/>
                <w:kern w:val="0"/>
                <w:szCs w:val="21"/>
              </w:rPr>
              <w:t>参与资料整理；</w:t>
            </w:r>
          </w:p>
          <w:p w:rsidR="00DD431B" w:rsidRDefault="008D2ACB" w:rsidP="008D2ACB">
            <w:pPr>
              <w:widowControl/>
              <w:spacing w:line="360" w:lineRule="exact"/>
              <w:ind w:left="420"/>
              <w:rPr>
                <w:rFonts w:ascii="宋体" w:hAnsi="宋体" w:cs="宋体" w:hint="eastAsia"/>
                <w:color w:val="000000"/>
                <w:kern w:val="0"/>
                <w:szCs w:val="21"/>
              </w:rPr>
            </w:pPr>
            <w:r>
              <w:rPr>
                <w:rFonts w:ascii="宋体" w:hAnsi="宋体" w:cs="宋体" w:hint="eastAsia"/>
                <w:color w:val="000000"/>
                <w:kern w:val="0"/>
                <w:szCs w:val="21"/>
              </w:rPr>
              <w:t>4、</w:t>
            </w:r>
            <w:r w:rsidR="00DD431B">
              <w:rPr>
                <w:rFonts w:ascii="宋体" w:hAnsi="宋体" w:cs="宋体" w:hint="eastAsia"/>
                <w:color w:val="000000"/>
                <w:kern w:val="0"/>
                <w:szCs w:val="21"/>
              </w:rPr>
              <w:t>进行研究报告撰写；</w:t>
            </w:r>
          </w:p>
          <w:p w:rsidR="000251F6" w:rsidRPr="00DD431B" w:rsidRDefault="00DD431B" w:rsidP="00DD431B">
            <w:pPr>
              <w:pStyle w:val="a3"/>
              <w:adjustRightInd w:val="0"/>
              <w:snapToGrid w:val="0"/>
              <w:spacing w:line="240" w:lineRule="auto"/>
              <w:ind w:firstLine="420"/>
              <w:jc w:val="left"/>
              <w:rPr>
                <w:rFonts w:ascii="宋体" w:hAnsi="宋体" w:cs="宋体"/>
                <w:color w:val="000000"/>
                <w:kern w:val="0"/>
                <w:sz w:val="21"/>
                <w:szCs w:val="21"/>
              </w:rPr>
            </w:pPr>
            <w:r w:rsidRPr="00DD431B">
              <w:rPr>
                <w:rFonts w:ascii="宋体" w:hAnsi="宋体" w:cs="宋体" w:hint="eastAsia"/>
                <w:color w:val="000000"/>
                <w:kern w:val="0"/>
                <w:sz w:val="21"/>
                <w:szCs w:val="21"/>
              </w:rPr>
              <w:t>5、组织报奖资料准备。</w:t>
            </w:r>
          </w:p>
        </w:tc>
      </w:tr>
      <w:tr w:rsidR="000251F6" w:rsidTr="008D2ACB">
        <w:trPr>
          <w:trHeight w:val="454"/>
        </w:trPr>
        <w:tc>
          <w:tcPr>
            <w:tcW w:w="2127" w:type="dxa"/>
            <w:vAlign w:val="center"/>
          </w:tcPr>
          <w:p w:rsidR="000251F6" w:rsidRPr="008D2ACB" w:rsidRDefault="000251F6" w:rsidP="000F2CE9">
            <w:pPr>
              <w:pStyle w:val="a3"/>
              <w:adjustRightInd w:val="0"/>
              <w:snapToGrid w:val="0"/>
              <w:spacing w:line="240" w:lineRule="auto"/>
              <w:ind w:firstLineChars="0" w:firstLine="0"/>
              <w:jc w:val="center"/>
              <w:rPr>
                <w:rFonts w:ascii="Times New Roman" w:hint="eastAsia"/>
                <w:sz w:val="21"/>
                <w:szCs w:val="21"/>
              </w:rPr>
            </w:pPr>
            <w:r w:rsidRPr="008D2ACB">
              <w:rPr>
                <w:rFonts w:ascii="Times New Roman" w:hint="eastAsia"/>
                <w:sz w:val="21"/>
                <w:szCs w:val="21"/>
              </w:rPr>
              <w:t>西北农林科技大学</w:t>
            </w:r>
          </w:p>
        </w:tc>
        <w:tc>
          <w:tcPr>
            <w:tcW w:w="1276" w:type="dxa"/>
            <w:vAlign w:val="center"/>
          </w:tcPr>
          <w:p w:rsidR="000251F6" w:rsidRPr="00E855E1" w:rsidRDefault="000251F6" w:rsidP="000F2CE9">
            <w:pPr>
              <w:pStyle w:val="a3"/>
              <w:adjustRightInd w:val="0"/>
              <w:snapToGrid w:val="0"/>
              <w:spacing w:line="240" w:lineRule="auto"/>
              <w:ind w:firstLineChars="0" w:firstLine="0"/>
              <w:jc w:val="center"/>
              <w:rPr>
                <w:rFonts w:ascii="Times New Roman" w:hint="eastAsia"/>
                <w:sz w:val="18"/>
                <w:szCs w:val="18"/>
              </w:rPr>
            </w:pPr>
            <w:r>
              <w:rPr>
                <w:rFonts w:ascii="Times New Roman" w:hint="eastAsia"/>
                <w:sz w:val="18"/>
                <w:szCs w:val="18"/>
              </w:rPr>
              <w:t>2</w:t>
            </w:r>
          </w:p>
        </w:tc>
        <w:tc>
          <w:tcPr>
            <w:tcW w:w="5528" w:type="dxa"/>
            <w:vAlign w:val="center"/>
          </w:tcPr>
          <w:p w:rsidR="00DD431B" w:rsidRDefault="00DD431B" w:rsidP="00DD431B">
            <w:pPr>
              <w:widowControl/>
              <w:numPr>
                <w:ilvl w:val="0"/>
                <w:numId w:val="2"/>
              </w:numPr>
              <w:spacing w:line="360" w:lineRule="exact"/>
              <w:rPr>
                <w:rFonts w:ascii="宋体" w:hAnsi="宋体" w:cs="宋体" w:hint="eastAsia"/>
                <w:color w:val="000000"/>
                <w:kern w:val="0"/>
                <w:szCs w:val="21"/>
              </w:rPr>
            </w:pPr>
            <w:r>
              <w:rPr>
                <w:rFonts w:ascii="宋体" w:hAnsi="宋体" w:cs="宋体" w:hint="eastAsia"/>
                <w:color w:val="000000"/>
                <w:kern w:val="0"/>
                <w:szCs w:val="21"/>
              </w:rPr>
              <w:t>提供研究和试验平台；</w:t>
            </w:r>
          </w:p>
          <w:p w:rsidR="00DD431B" w:rsidRDefault="00DD431B" w:rsidP="00DD431B">
            <w:pPr>
              <w:widowControl/>
              <w:numPr>
                <w:ilvl w:val="0"/>
                <w:numId w:val="2"/>
              </w:numPr>
              <w:spacing w:line="360" w:lineRule="exact"/>
              <w:rPr>
                <w:rFonts w:ascii="宋体" w:hAnsi="宋体" w:cs="宋体" w:hint="eastAsia"/>
                <w:color w:val="000000"/>
                <w:kern w:val="0"/>
                <w:szCs w:val="21"/>
              </w:rPr>
            </w:pPr>
            <w:r>
              <w:rPr>
                <w:rFonts w:ascii="宋体" w:hAnsi="宋体" w:cs="宋体" w:hint="eastAsia"/>
                <w:color w:val="000000"/>
                <w:kern w:val="0"/>
                <w:szCs w:val="21"/>
              </w:rPr>
              <w:t>提供研究技术人员和工作协调；</w:t>
            </w:r>
          </w:p>
          <w:p w:rsidR="00DD431B" w:rsidRDefault="00DD431B" w:rsidP="00DD431B">
            <w:pPr>
              <w:widowControl/>
              <w:numPr>
                <w:ilvl w:val="0"/>
                <w:numId w:val="2"/>
              </w:numPr>
              <w:spacing w:line="360" w:lineRule="exact"/>
              <w:rPr>
                <w:rFonts w:ascii="宋体" w:hAnsi="宋体" w:cs="宋体" w:hint="eastAsia"/>
                <w:color w:val="000000"/>
                <w:kern w:val="0"/>
                <w:szCs w:val="21"/>
              </w:rPr>
            </w:pPr>
            <w:r>
              <w:rPr>
                <w:rFonts w:ascii="宋体" w:hAnsi="宋体" w:cs="宋体" w:hint="eastAsia"/>
                <w:color w:val="000000"/>
                <w:kern w:val="0"/>
                <w:szCs w:val="21"/>
              </w:rPr>
              <w:t>进行数据分析和各种生物种类鉴定；</w:t>
            </w:r>
          </w:p>
          <w:p w:rsidR="000251F6" w:rsidRPr="00DD431B" w:rsidRDefault="00DD431B" w:rsidP="00DD431B">
            <w:pPr>
              <w:widowControl/>
              <w:numPr>
                <w:ilvl w:val="0"/>
                <w:numId w:val="2"/>
              </w:numPr>
              <w:spacing w:line="360" w:lineRule="exact"/>
              <w:rPr>
                <w:rFonts w:ascii="宋体" w:hAnsi="宋体" w:cs="宋体"/>
                <w:color w:val="000000"/>
                <w:kern w:val="0"/>
                <w:szCs w:val="21"/>
              </w:rPr>
            </w:pPr>
            <w:r>
              <w:rPr>
                <w:rFonts w:ascii="宋体" w:hAnsi="宋体" w:cs="宋体" w:hint="eastAsia"/>
                <w:color w:val="000000"/>
                <w:kern w:val="0"/>
                <w:szCs w:val="21"/>
              </w:rPr>
              <w:t>进行研究报告撰写。</w:t>
            </w:r>
          </w:p>
        </w:tc>
      </w:tr>
      <w:tr w:rsidR="00DD431B" w:rsidTr="008D2ACB">
        <w:trPr>
          <w:trHeight w:val="454"/>
        </w:trPr>
        <w:tc>
          <w:tcPr>
            <w:tcW w:w="2127" w:type="dxa"/>
            <w:vAlign w:val="center"/>
          </w:tcPr>
          <w:p w:rsidR="00DD431B" w:rsidRPr="008D2ACB" w:rsidRDefault="00DD431B" w:rsidP="000F2CE9">
            <w:pPr>
              <w:pStyle w:val="a3"/>
              <w:adjustRightInd w:val="0"/>
              <w:snapToGrid w:val="0"/>
              <w:spacing w:line="240" w:lineRule="auto"/>
              <w:ind w:firstLineChars="0" w:firstLine="0"/>
              <w:jc w:val="center"/>
              <w:rPr>
                <w:rFonts w:ascii="Times New Roman" w:hint="eastAsia"/>
                <w:sz w:val="21"/>
                <w:szCs w:val="21"/>
              </w:rPr>
            </w:pPr>
            <w:r w:rsidRPr="008D2ACB">
              <w:rPr>
                <w:rFonts w:ascii="Times New Roman" w:hint="eastAsia"/>
                <w:sz w:val="21"/>
                <w:szCs w:val="21"/>
              </w:rPr>
              <w:lastRenderedPageBreak/>
              <w:t>陕西省珍稀野生动物抢救饲养研究中心</w:t>
            </w:r>
          </w:p>
        </w:tc>
        <w:tc>
          <w:tcPr>
            <w:tcW w:w="1276" w:type="dxa"/>
            <w:vAlign w:val="center"/>
          </w:tcPr>
          <w:p w:rsidR="00DD431B" w:rsidRPr="00DD431B" w:rsidRDefault="00DD431B" w:rsidP="000F2CE9">
            <w:pPr>
              <w:pStyle w:val="a3"/>
              <w:adjustRightInd w:val="0"/>
              <w:snapToGrid w:val="0"/>
              <w:spacing w:line="240" w:lineRule="auto"/>
              <w:ind w:firstLineChars="0" w:firstLine="0"/>
              <w:jc w:val="center"/>
              <w:rPr>
                <w:rFonts w:ascii="Times New Roman" w:hint="eastAsia"/>
                <w:sz w:val="18"/>
                <w:szCs w:val="18"/>
              </w:rPr>
            </w:pPr>
            <w:r>
              <w:rPr>
                <w:rFonts w:ascii="Times New Roman" w:hint="eastAsia"/>
                <w:sz w:val="18"/>
                <w:szCs w:val="18"/>
              </w:rPr>
              <w:t>3</w:t>
            </w:r>
          </w:p>
        </w:tc>
        <w:tc>
          <w:tcPr>
            <w:tcW w:w="5528" w:type="dxa"/>
            <w:vAlign w:val="center"/>
          </w:tcPr>
          <w:p w:rsidR="00DD431B" w:rsidRDefault="00DD431B" w:rsidP="00DD431B">
            <w:pPr>
              <w:pStyle w:val="a5"/>
              <w:widowControl/>
              <w:numPr>
                <w:ilvl w:val="0"/>
                <w:numId w:val="4"/>
              </w:numPr>
              <w:spacing w:line="360" w:lineRule="exact"/>
              <w:ind w:firstLineChars="0"/>
              <w:rPr>
                <w:rFonts w:ascii="宋体" w:hAnsi="宋体" w:cs="宋体" w:hint="eastAsia"/>
                <w:color w:val="000000"/>
                <w:kern w:val="0"/>
                <w:szCs w:val="21"/>
              </w:rPr>
            </w:pPr>
            <w:r w:rsidRPr="00DD431B">
              <w:rPr>
                <w:rFonts w:ascii="宋体" w:hAnsi="宋体" w:cs="宋体" w:hint="eastAsia"/>
                <w:color w:val="000000"/>
                <w:kern w:val="0"/>
                <w:szCs w:val="21"/>
              </w:rPr>
              <w:t>协调野外调查与资料收集</w:t>
            </w:r>
            <w:r>
              <w:rPr>
                <w:rFonts w:ascii="宋体" w:hAnsi="宋体" w:cs="宋体" w:hint="eastAsia"/>
                <w:color w:val="000000"/>
                <w:kern w:val="0"/>
                <w:szCs w:val="21"/>
              </w:rPr>
              <w:t>；</w:t>
            </w:r>
          </w:p>
          <w:p w:rsidR="00DD431B" w:rsidRPr="00DD431B" w:rsidRDefault="00DD431B" w:rsidP="00DD431B">
            <w:pPr>
              <w:pStyle w:val="a5"/>
              <w:widowControl/>
              <w:numPr>
                <w:ilvl w:val="0"/>
                <w:numId w:val="4"/>
              </w:numPr>
              <w:spacing w:line="360" w:lineRule="exact"/>
              <w:ind w:firstLineChars="0"/>
              <w:rPr>
                <w:rFonts w:ascii="宋体" w:hAnsi="宋体" w:cs="宋体" w:hint="eastAsia"/>
                <w:color w:val="000000"/>
                <w:kern w:val="0"/>
                <w:szCs w:val="21"/>
              </w:rPr>
            </w:pPr>
            <w:r>
              <w:rPr>
                <w:rFonts w:ascii="宋体" w:hAnsi="宋体" w:cs="宋体" w:hint="eastAsia"/>
                <w:color w:val="000000"/>
                <w:kern w:val="0"/>
                <w:szCs w:val="21"/>
              </w:rPr>
              <w:t>参与资料分析。</w:t>
            </w:r>
          </w:p>
        </w:tc>
      </w:tr>
    </w:tbl>
    <w:p w:rsidR="00DD431B" w:rsidRDefault="00DD431B" w:rsidP="00DD431B">
      <w:pPr>
        <w:pStyle w:val="a3"/>
        <w:spacing w:line="400" w:lineRule="exact"/>
        <w:ind w:firstLineChars="0" w:firstLine="0"/>
        <w:jc w:val="left"/>
        <w:rPr>
          <w:rFonts w:ascii="Times New Roman" w:hint="eastAsia"/>
          <w:b/>
        </w:rPr>
      </w:pPr>
      <w:r>
        <w:rPr>
          <w:rFonts w:ascii="Times New Roman" w:hint="eastAsia"/>
          <w:b/>
        </w:rPr>
        <w:t>九</w:t>
      </w:r>
      <w:r w:rsidRPr="00704259">
        <w:rPr>
          <w:rFonts w:ascii="Times New Roman" w:hint="eastAsia"/>
          <w:b/>
        </w:rPr>
        <w:t>、完成单位合作关系说明</w:t>
      </w:r>
    </w:p>
    <w:tbl>
      <w:tblPr>
        <w:tblW w:w="8931" w:type="dxa"/>
        <w:tblInd w:w="-274" w:type="dxa"/>
        <w:tblBorders>
          <w:top w:val="single" w:sz="8" w:space="0" w:color="000000"/>
          <w:left w:val="single" w:sz="8" w:space="0" w:color="000000"/>
          <w:bottom w:val="single" w:sz="8" w:space="0" w:color="000000"/>
          <w:right w:val="single" w:sz="8" w:space="0" w:color="000000"/>
          <w:insideH w:val="single" w:sz="8" w:space="0" w:color="000000"/>
          <w:insideV w:val="single" w:sz="4" w:space="0" w:color="auto"/>
        </w:tblBorders>
        <w:tblLayout w:type="fixed"/>
        <w:tblCellMar>
          <w:left w:w="0" w:type="dxa"/>
          <w:right w:w="0" w:type="dxa"/>
        </w:tblCellMar>
        <w:tblLook w:val="0000"/>
      </w:tblPr>
      <w:tblGrid>
        <w:gridCol w:w="8931"/>
      </w:tblGrid>
      <w:tr w:rsidR="00DD431B" w:rsidRPr="00E579E1" w:rsidTr="000F2CE9">
        <w:trPr>
          <w:trHeight w:val="450"/>
        </w:trPr>
        <w:tc>
          <w:tcPr>
            <w:tcW w:w="8931" w:type="dxa"/>
            <w:shd w:val="clear" w:color="auto" w:fill="FFFFFF"/>
            <w:vAlign w:val="center"/>
          </w:tcPr>
          <w:p w:rsidR="00DD431B" w:rsidRPr="00A97A25" w:rsidRDefault="00DD431B" w:rsidP="000F2CE9">
            <w:pPr>
              <w:autoSpaceDE w:val="0"/>
              <w:autoSpaceDN w:val="0"/>
              <w:adjustRightInd w:val="0"/>
              <w:rPr>
                <w:rFonts w:ascii="宋体" w:hAnsi="宋体" w:cs="Courier"/>
                <w:color w:val="000000"/>
                <w:kern w:val="0"/>
                <w:szCs w:val="21"/>
              </w:rPr>
            </w:pPr>
            <w:r w:rsidRPr="00A97A25">
              <w:rPr>
                <w:rFonts w:ascii="宋体" w:hAnsi="宋体" w:cs="Courier" w:hint="eastAsia"/>
                <w:color w:val="000000"/>
                <w:kern w:val="0"/>
                <w:szCs w:val="21"/>
              </w:rPr>
              <w:t>完成单位合作关系说明</w:t>
            </w:r>
          </w:p>
        </w:tc>
      </w:tr>
      <w:tr w:rsidR="00DD431B" w:rsidRPr="00E579E1" w:rsidTr="000F2CE9">
        <w:trPr>
          <w:trHeight w:val="3099"/>
        </w:trPr>
        <w:tc>
          <w:tcPr>
            <w:tcW w:w="8931" w:type="dxa"/>
            <w:shd w:val="clear" w:color="auto" w:fill="FFFFFF"/>
          </w:tcPr>
          <w:p w:rsidR="00DD431B" w:rsidRPr="00DD431B" w:rsidRDefault="00DD431B" w:rsidP="008D2ACB">
            <w:pPr>
              <w:autoSpaceDE w:val="0"/>
              <w:autoSpaceDN w:val="0"/>
              <w:adjustRightInd w:val="0"/>
              <w:spacing w:line="360" w:lineRule="exact"/>
              <w:ind w:firstLine="420"/>
              <w:rPr>
                <w:rFonts w:ascii="宋体" w:hAnsi="宋体" w:cs="Courier" w:hint="eastAsia"/>
                <w:kern w:val="0"/>
                <w:szCs w:val="21"/>
              </w:rPr>
            </w:pPr>
            <w:r w:rsidRPr="00DD431B">
              <w:rPr>
                <w:rFonts w:ascii="宋体" w:hAnsi="宋体" w:cs="Courier" w:hint="eastAsia"/>
                <w:kern w:val="0"/>
                <w:szCs w:val="21"/>
              </w:rPr>
              <w:t>项目名称：陕西佛坪国家级自然保护区生物多样性及大熊猫栖息地研究</w:t>
            </w:r>
          </w:p>
          <w:p w:rsidR="00DD431B" w:rsidRPr="00DD431B" w:rsidRDefault="00DD431B" w:rsidP="008D2ACB">
            <w:pPr>
              <w:autoSpaceDE w:val="0"/>
              <w:autoSpaceDN w:val="0"/>
              <w:adjustRightInd w:val="0"/>
              <w:spacing w:line="360" w:lineRule="exact"/>
              <w:ind w:firstLine="420"/>
              <w:rPr>
                <w:rFonts w:ascii="宋体" w:hAnsi="宋体" w:cs="Courier" w:hint="eastAsia"/>
                <w:kern w:val="0"/>
                <w:szCs w:val="21"/>
              </w:rPr>
            </w:pPr>
            <w:r w:rsidRPr="00DD431B">
              <w:rPr>
                <w:rFonts w:ascii="宋体" w:hAnsi="宋体" w:cs="Courier" w:hint="eastAsia"/>
                <w:kern w:val="0"/>
                <w:szCs w:val="21"/>
              </w:rPr>
              <w:t>第一完成单位：陕西佛坪国家级自然保护区管理局</w:t>
            </w:r>
          </w:p>
          <w:p w:rsidR="00DD431B" w:rsidRDefault="00DD431B" w:rsidP="008D2ACB">
            <w:pPr>
              <w:autoSpaceDE w:val="0"/>
              <w:autoSpaceDN w:val="0"/>
              <w:adjustRightInd w:val="0"/>
              <w:spacing w:line="360" w:lineRule="exact"/>
              <w:ind w:firstLine="420"/>
              <w:rPr>
                <w:rFonts w:ascii="宋体" w:hAnsi="宋体" w:cs="Courier" w:hint="eastAsia"/>
                <w:kern w:val="0"/>
                <w:szCs w:val="21"/>
              </w:rPr>
            </w:pPr>
            <w:r w:rsidRPr="00DD431B">
              <w:rPr>
                <w:rFonts w:ascii="宋体" w:hAnsi="宋体" w:cs="Courier" w:hint="eastAsia"/>
                <w:kern w:val="0"/>
                <w:szCs w:val="21"/>
              </w:rPr>
              <w:t>第二完成单位：西北农林科技大学</w:t>
            </w:r>
          </w:p>
          <w:p w:rsidR="00DD431B" w:rsidRPr="00DD431B" w:rsidRDefault="00DD431B" w:rsidP="008D2ACB">
            <w:pPr>
              <w:autoSpaceDE w:val="0"/>
              <w:autoSpaceDN w:val="0"/>
              <w:adjustRightInd w:val="0"/>
              <w:spacing w:line="360" w:lineRule="exact"/>
              <w:ind w:firstLine="420"/>
              <w:rPr>
                <w:rFonts w:ascii="宋体" w:hAnsi="宋体" w:cs="Courier" w:hint="eastAsia"/>
                <w:kern w:val="0"/>
                <w:szCs w:val="21"/>
              </w:rPr>
            </w:pPr>
            <w:r>
              <w:rPr>
                <w:rFonts w:ascii="宋体" w:hAnsi="宋体" w:cs="Courier" w:hint="eastAsia"/>
                <w:kern w:val="0"/>
                <w:szCs w:val="21"/>
              </w:rPr>
              <w:t>第三完成单位：</w:t>
            </w:r>
            <w:r w:rsidRPr="00DD431B">
              <w:rPr>
                <w:rFonts w:ascii="宋体" w:hAnsi="宋体" w:cs="Courier" w:hint="eastAsia"/>
                <w:kern w:val="0"/>
                <w:szCs w:val="21"/>
              </w:rPr>
              <w:t>陕西省珍稀野生动物抢救饲养研究中心</w:t>
            </w:r>
          </w:p>
          <w:p w:rsidR="00DD431B" w:rsidRPr="00DD431B" w:rsidRDefault="00DD431B" w:rsidP="008D2ACB">
            <w:pPr>
              <w:autoSpaceDE w:val="0"/>
              <w:autoSpaceDN w:val="0"/>
              <w:adjustRightInd w:val="0"/>
              <w:spacing w:line="360" w:lineRule="exact"/>
              <w:ind w:firstLine="420"/>
              <w:rPr>
                <w:rFonts w:ascii="宋体" w:hAnsi="宋体" w:cs="Courier" w:hint="eastAsia"/>
                <w:kern w:val="0"/>
                <w:szCs w:val="21"/>
              </w:rPr>
            </w:pPr>
            <w:r w:rsidRPr="00DD431B">
              <w:rPr>
                <w:rFonts w:ascii="宋体" w:hAnsi="宋体" w:cs="Courier" w:hint="eastAsia"/>
                <w:kern w:val="0"/>
                <w:szCs w:val="21"/>
              </w:rPr>
              <w:t>合作时间：2010年6月-2016年12月</w:t>
            </w:r>
          </w:p>
          <w:p w:rsidR="00DD431B" w:rsidRPr="00DD431B" w:rsidRDefault="00DD431B" w:rsidP="008D2ACB">
            <w:pPr>
              <w:autoSpaceDE w:val="0"/>
              <w:autoSpaceDN w:val="0"/>
              <w:adjustRightInd w:val="0"/>
              <w:spacing w:line="360" w:lineRule="exact"/>
              <w:ind w:firstLine="420"/>
              <w:rPr>
                <w:rFonts w:ascii="宋体" w:hAnsi="宋体" w:cs="Courier" w:hint="eastAsia"/>
                <w:kern w:val="0"/>
                <w:szCs w:val="21"/>
              </w:rPr>
            </w:pPr>
            <w:r w:rsidRPr="00DD431B">
              <w:rPr>
                <w:rFonts w:ascii="宋体" w:hAnsi="宋体" w:cs="Courier" w:hint="eastAsia"/>
                <w:kern w:val="0"/>
                <w:szCs w:val="21"/>
              </w:rPr>
              <w:t>合作内容：依托中央财政保护补助资金项目计划，第一完成单位陕西佛坪国家级自然保护区管理局</w:t>
            </w:r>
            <w:r>
              <w:rPr>
                <w:rFonts w:ascii="宋体" w:hAnsi="宋体" w:cs="Courier" w:hint="eastAsia"/>
                <w:kern w:val="0"/>
                <w:szCs w:val="21"/>
              </w:rPr>
              <w:t>、</w:t>
            </w:r>
            <w:r w:rsidRPr="00DD431B">
              <w:rPr>
                <w:rFonts w:ascii="宋体" w:hAnsi="宋体" w:cs="Courier" w:hint="eastAsia"/>
                <w:kern w:val="0"/>
                <w:szCs w:val="21"/>
              </w:rPr>
              <w:t>第二完成单位西北农林科技大学</w:t>
            </w:r>
            <w:r>
              <w:rPr>
                <w:rFonts w:ascii="宋体" w:hAnsi="宋体" w:cs="Courier" w:hint="eastAsia"/>
                <w:kern w:val="0"/>
                <w:szCs w:val="21"/>
              </w:rPr>
              <w:t>和第三完成单位</w:t>
            </w:r>
            <w:r w:rsidRPr="00DD431B">
              <w:rPr>
                <w:rFonts w:ascii="宋体" w:hAnsi="宋体" w:cs="Courier" w:hint="eastAsia"/>
                <w:kern w:val="0"/>
                <w:szCs w:val="21"/>
              </w:rPr>
              <w:t>陕西省珍稀野生动物抢救饲养研究中心</w:t>
            </w:r>
            <w:r w:rsidRPr="00DD431B">
              <w:rPr>
                <w:rFonts w:ascii="宋体" w:hAnsi="宋体" w:cs="Courier" w:hint="eastAsia"/>
                <w:kern w:val="0"/>
                <w:szCs w:val="21"/>
              </w:rPr>
              <w:t>在陕西佛坪国家级自然保护区内开展生物资源调查、生物多样性变化规律、大熊猫主食竹、大熊猫居地选择机理以及大熊猫栖息地群落结构特征的研究。</w:t>
            </w:r>
          </w:p>
          <w:p w:rsidR="00DD431B" w:rsidRPr="00DD431B" w:rsidRDefault="00DD431B" w:rsidP="008D2ACB">
            <w:pPr>
              <w:autoSpaceDE w:val="0"/>
              <w:autoSpaceDN w:val="0"/>
              <w:adjustRightInd w:val="0"/>
              <w:spacing w:line="360" w:lineRule="exact"/>
              <w:ind w:firstLine="420"/>
              <w:rPr>
                <w:rFonts w:ascii="宋体" w:hAnsi="宋体" w:cs="Courier" w:hint="eastAsia"/>
                <w:kern w:val="0"/>
                <w:szCs w:val="21"/>
              </w:rPr>
            </w:pPr>
            <w:r w:rsidRPr="00DD431B">
              <w:rPr>
                <w:rFonts w:ascii="宋体" w:hAnsi="宋体" w:cs="Courier" w:hint="eastAsia"/>
                <w:kern w:val="0"/>
                <w:szCs w:val="21"/>
              </w:rPr>
              <w:t>组织形式：联合攻关</w:t>
            </w:r>
          </w:p>
          <w:p w:rsidR="00DD431B" w:rsidRPr="008D2ACB" w:rsidRDefault="00DD431B" w:rsidP="008D2ACB">
            <w:pPr>
              <w:widowControl/>
              <w:spacing w:line="360" w:lineRule="exact"/>
              <w:ind w:firstLine="420"/>
              <w:rPr>
                <w:rFonts w:ascii="宋体" w:hAnsi="宋体" w:cs="宋体" w:hint="eastAsia"/>
                <w:color w:val="000000"/>
                <w:kern w:val="0"/>
                <w:szCs w:val="21"/>
              </w:rPr>
            </w:pPr>
            <w:r w:rsidRPr="008D2ACB">
              <w:rPr>
                <w:rFonts w:ascii="宋体" w:hAnsi="宋体" w:cs="Courier" w:hint="eastAsia"/>
                <w:kern w:val="0"/>
                <w:szCs w:val="21"/>
              </w:rPr>
              <w:t>任务分工：第一完成单位陕西佛坪国家级自然保护区管理局负责项目的课题组织、协调、规划和实施，野外调查和样品收集，组织报奖的资料收集。第二完成单位西北农林科技大学负责项目进行中的技术指导，提供实验平台，进行数据分析和物种鉴别以及项目工作、技术总结报告的撰写。</w:t>
            </w:r>
            <w:r w:rsidRPr="008D2ACB">
              <w:rPr>
                <w:rFonts w:ascii="宋体" w:hAnsi="宋体" w:cs="Courier" w:hint="eastAsia"/>
                <w:kern w:val="0"/>
                <w:szCs w:val="21"/>
              </w:rPr>
              <w:t>第三完成单位陕西省珍稀野生动物抢救饲养研究中心参与</w:t>
            </w:r>
            <w:r w:rsidRPr="008D2ACB">
              <w:rPr>
                <w:rFonts w:ascii="宋体" w:hAnsi="宋体" w:cs="宋体" w:hint="eastAsia"/>
                <w:color w:val="000000"/>
                <w:kern w:val="0"/>
                <w:szCs w:val="21"/>
              </w:rPr>
              <w:t>协调野外调查与资料收集和参与资料分析。</w:t>
            </w:r>
          </w:p>
          <w:p w:rsidR="00DD431B" w:rsidRDefault="00DD431B" w:rsidP="008D2ACB">
            <w:pPr>
              <w:autoSpaceDE w:val="0"/>
              <w:autoSpaceDN w:val="0"/>
              <w:adjustRightInd w:val="0"/>
              <w:spacing w:line="360" w:lineRule="exact"/>
              <w:ind w:firstLine="420"/>
              <w:rPr>
                <w:rFonts w:ascii="宋体" w:hAnsi="宋体" w:cs="Courier" w:hint="eastAsia"/>
                <w:kern w:val="0"/>
                <w:szCs w:val="21"/>
              </w:rPr>
            </w:pPr>
            <w:r w:rsidRPr="00DD431B">
              <w:rPr>
                <w:rFonts w:ascii="宋体" w:hAnsi="宋体" w:cs="Courier" w:hint="eastAsia"/>
                <w:kern w:val="0"/>
                <w:szCs w:val="21"/>
              </w:rPr>
              <w:t>资金投入：135万</w:t>
            </w:r>
          </w:p>
          <w:p w:rsidR="008D2ACB" w:rsidRPr="004F4016" w:rsidRDefault="008D2ACB" w:rsidP="00DD431B">
            <w:pPr>
              <w:autoSpaceDE w:val="0"/>
              <w:autoSpaceDN w:val="0"/>
              <w:adjustRightInd w:val="0"/>
              <w:spacing w:line="420" w:lineRule="exact"/>
              <w:ind w:firstLine="420"/>
              <w:rPr>
                <w:rFonts w:ascii="宋体" w:hAnsi="宋体" w:cs="Courier" w:hint="eastAsia"/>
                <w:kern w:val="0"/>
                <w:szCs w:val="21"/>
              </w:rPr>
            </w:pPr>
          </w:p>
        </w:tc>
      </w:tr>
    </w:tbl>
    <w:p w:rsidR="00DD431B" w:rsidRPr="00DD431B" w:rsidRDefault="00DD431B" w:rsidP="00DD431B">
      <w:pPr>
        <w:pStyle w:val="a3"/>
        <w:spacing w:line="400" w:lineRule="exact"/>
        <w:ind w:firstLineChars="0" w:firstLine="0"/>
        <w:jc w:val="left"/>
        <w:rPr>
          <w:rFonts w:ascii="Times New Roman" w:hint="eastAsia"/>
          <w:b/>
        </w:rPr>
      </w:pPr>
    </w:p>
    <w:p w:rsidR="000251F6" w:rsidRPr="00DD431B" w:rsidRDefault="000251F6"/>
    <w:sectPr w:rsidR="000251F6" w:rsidRPr="00DD431B" w:rsidSect="00D70C2D">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71D7F"/>
    <w:multiLevelType w:val="hybridMultilevel"/>
    <w:tmpl w:val="56489F3E"/>
    <w:lvl w:ilvl="0" w:tplc="4818142C">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nsid w:val="16574504"/>
    <w:multiLevelType w:val="hybridMultilevel"/>
    <w:tmpl w:val="A2BC82B0"/>
    <w:lvl w:ilvl="0" w:tplc="1C4A843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6C65767"/>
    <w:multiLevelType w:val="hybridMultilevel"/>
    <w:tmpl w:val="34FC32AC"/>
    <w:lvl w:ilvl="0" w:tplc="FC6C8238">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
    <w:nsid w:val="25596FF0"/>
    <w:multiLevelType w:val="hybridMultilevel"/>
    <w:tmpl w:val="08E8F0C6"/>
    <w:lvl w:ilvl="0" w:tplc="10C6F95C">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nsid w:val="3C391919"/>
    <w:multiLevelType w:val="hybridMultilevel"/>
    <w:tmpl w:val="08FE5342"/>
    <w:lvl w:ilvl="0" w:tplc="6AA25C44">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5596B"/>
    <w:rsid w:val="000251F6"/>
    <w:rsid w:val="00331CCE"/>
    <w:rsid w:val="0055596B"/>
    <w:rsid w:val="005646C9"/>
    <w:rsid w:val="008D2ACB"/>
    <w:rsid w:val="0093229E"/>
    <w:rsid w:val="00CC0912"/>
    <w:rsid w:val="00D70C2D"/>
    <w:rsid w:val="00DA5E1D"/>
    <w:rsid w:val="00DD431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596B"/>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纯文本 Char"/>
    <w:link w:val="a3"/>
    <w:rsid w:val="000251F6"/>
    <w:rPr>
      <w:rFonts w:ascii="仿宋_GB2312" w:eastAsia="宋体" w:hAnsi="Times New Roman" w:cs="Times New Roman"/>
      <w:sz w:val="24"/>
      <w:szCs w:val="20"/>
    </w:rPr>
  </w:style>
  <w:style w:type="paragraph" w:styleId="a3">
    <w:name w:val="Plain Text"/>
    <w:basedOn w:val="a"/>
    <w:link w:val="Char"/>
    <w:rsid w:val="000251F6"/>
    <w:pPr>
      <w:spacing w:line="360" w:lineRule="auto"/>
      <w:ind w:firstLineChars="200" w:firstLine="480"/>
    </w:pPr>
    <w:rPr>
      <w:rFonts w:ascii="仿宋_GB2312"/>
      <w:sz w:val="24"/>
      <w:szCs w:val="20"/>
    </w:rPr>
  </w:style>
  <w:style w:type="character" w:customStyle="1" w:styleId="Char1">
    <w:name w:val="纯文本 Char1"/>
    <w:basedOn w:val="a0"/>
    <w:link w:val="a3"/>
    <w:uiPriority w:val="99"/>
    <w:semiHidden/>
    <w:rsid w:val="000251F6"/>
    <w:rPr>
      <w:rFonts w:ascii="宋体" w:eastAsia="宋体" w:hAnsi="Courier New" w:cs="Courier New"/>
      <w:szCs w:val="21"/>
    </w:rPr>
  </w:style>
  <w:style w:type="paragraph" w:styleId="a4">
    <w:name w:val="header"/>
    <w:basedOn w:val="a"/>
    <w:link w:val="Char0"/>
    <w:unhideWhenUsed/>
    <w:rsid w:val="00DD431B"/>
    <w:pPr>
      <w:pBdr>
        <w:bottom w:val="single" w:sz="6" w:space="1" w:color="auto"/>
      </w:pBdr>
      <w:tabs>
        <w:tab w:val="center" w:pos="4153"/>
        <w:tab w:val="right" w:pos="8306"/>
      </w:tabs>
      <w:snapToGrid w:val="0"/>
      <w:jc w:val="center"/>
    </w:pPr>
    <w:rPr>
      <w:rFonts w:ascii="Calibri" w:hAnsi="Calibri"/>
      <w:kern w:val="0"/>
      <w:sz w:val="18"/>
      <w:szCs w:val="18"/>
      <w:lang/>
    </w:rPr>
  </w:style>
  <w:style w:type="character" w:customStyle="1" w:styleId="Char0">
    <w:name w:val="页眉 Char"/>
    <w:basedOn w:val="a0"/>
    <w:link w:val="a4"/>
    <w:rsid w:val="00DD431B"/>
    <w:rPr>
      <w:rFonts w:ascii="Calibri" w:eastAsia="宋体" w:hAnsi="Calibri" w:cs="Times New Roman"/>
      <w:kern w:val="0"/>
      <w:sz w:val="18"/>
      <w:szCs w:val="18"/>
      <w:lang/>
    </w:rPr>
  </w:style>
  <w:style w:type="paragraph" w:styleId="a5">
    <w:name w:val="List Paragraph"/>
    <w:basedOn w:val="a"/>
    <w:uiPriority w:val="34"/>
    <w:qFormat/>
    <w:rsid w:val="00DD431B"/>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5</Pages>
  <Words>644</Words>
  <Characters>3676</Characters>
  <Application>Microsoft Office Word</Application>
  <DocSecurity>0</DocSecurity>
  <Lines>30</Lines>
  <Paragraphs>8</Paragraphs>
  <ScaleCrop>false</ScaleCrop>
  <Company/>
  <LinksUpToDate>false</LinksUpToDate>
  <CharactersWithSpaces>4312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2018-04-09T07:47:00Z</dcterms:created>
  <dcterms:modified xsi:type="dcterms:W3CDTF">2018-04-09T09:24:00Z</dcterms:modified>
</cp:coreProperties>
</file>